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D28DB" w14:textId="77777777" w:rsidR="00FB4982" w:rsidRDefault="00000000">
      <w:pPr>
        <w:widowControl/>
        <w:autoSpaceDE w:val="0"/>
        <w:spacing w:line="360" w:lineRule="auto"/>
        <w:jc w:val="center"/>
        <w:rPr>
          <w:rFonts w:ascii="小标宋" w:eastAsia="小标宋" w:hAnsi="仿宋_GB2312" w:cs="仿宋_GB2312" w:hint="eastAsia"/>
          <w:b/>
          <w:bCs/>
          <w:kern w:val="0"/>
          <w:sz w:val="44"/>
          <w:szCs w:val="44"/>
          <w:lang w:bidi="ar"/>
        </w:rPr>
      </w:pPr>
      <w:r>
        <w:rPr>
          <w:rFonts w:ascii="小标宋" w:eastAsia="小标宋" w:hAnsi="仿宋_GB2312" w:cs="仿宋_GB2312"/>
          <w:b/>
          <w:bCs/>
          <w:kern w:val="0"/>
          <w:sz w:val="44"/>
          <w:szCs w:val="44"/>
          <w:lang w:bidi="ar"/>
        </w:rPr>
        <w:t>航空股份</w:t>
      </w:r>
      <w:proofErr w:type="gramStart"/>
      <w:r>
        <w:rPr>
          <w:rFonts w:ascii="小标宋" w:eastAsia="小标宋" w:hAnsi="仿宋_GB2312" w:cs="仿宋_GB2312"/>
          <w:b/>
          <w:bCs/>
          <w:kern w:val="0"/>
          <w:sz w:val="44"/>
          <w:szCs w:val="44"/>
          <w:lang w:bidi="ar"/>
        </w:rPr>
        <w:t>海口海</w:t>
      </w:r>
      <w:proofErr w:type="gramEnd"/>
      <w:r>
        <w:rPr>
          <w:rFonts w:ascii="小标宋" w:eastAsia="小标宋" w:hAnsi="仿宋_GB2312" w:cs="仿宋_GB2312"/>
          <w:b/>
          <w:bCs/>
          <w:kern w:val="0"/>
          <w:sz w:val="44"/>
          <w:szCs w:val="44"/>
          <w:lang w:bidi="ar"/>
        </w:rPr>
        <w:t>航基地住宿</w:t>
      </w:r>
      <w:proofErr w:type="gramStart"/>
      <w:r>
        <w:rPr>
          <w:rFonts w:ascii="小标宋" w:eastAsia="小标宋" w:hAnsi="仿宋_GB2312" w:cs="仿宋_GB2312"/>
          <w:b/>
          <w:bCs/>
          <w:kern w:val="0"/>
          <w:sz w:val="44"/>
          <w:szCs w:val="44"/>
          <w:lang w:bidi="ar"/>
        </w:rPr>
        <w:t>区网络</w:t>
      </w:r>
      <w:proofErr w:type="gramEnd"/>
      <w:r>
        <w:rPr>
          <w:rFonts w:ascii="小标宋" w:eastAsia="小标宋" w:hAnsi="仿宋_GB2312" w:cs="仿宋_GB2312"/>
          <w:b/>
          <w:bCs/>
          <w:kern w:val="0"/>
          <w:sz w:val="44"/>
          <w:szCs w:val="44"/>
          <w:lang w:bidi="ar"/>
        </w:rPr>
        <w:t>及电视</w:t>
      </w:r>
    </w:p>
    <w:p w14:paraId="240C6B2F" w14:textId="77777777" w:rsidR="00FB4982" w:rsidRDefault="00000000">
      <w:pPr>
        <w:widowControl/>
        <w:autoSpaceDE w:val="0"/>
        <w:spacing w:line="360" w:lineRule="auto"/>
        <w:jc w:val="center"/>
        <w:rPr>
          <w:rFonts w:ascii="小标宋" w:eastAsia="小标宋" w:hAnsi="仿宋_GB2312" w:cs="仿宋_GB2312" w:hint="eastAsia"/>
          <w:b/>
          <w:bCs/>
          <w:kern w:val="0"/>
          <w:sz w:val="44"/>
          <w:szCs w:val="44"/>
          <w:lang w:bidi="ar"/>
        </w:rPr>
      </w:pPr>
      <w:r>
        <w:rPr>
          <w:rFonts w:ascii="小标宋" w:eastAsia="小标宋" w:hAnsi="仿宋_GB2312" w:cs="仿宋_GB2312"/>
          <w:b/>
          <w:bCs/>
          <w:kern w:val="0"/>
          <w:sz w:val="44"/>
          <w:szCs w:val="44"/>
          <w:lang w:bidi="ar"/>
        </w:rPr>
        <w:t>业务采购项目</w:t>
      </w:r>
      <w:r>
        <w:rPr>
          <w:rFonts w:ascii="小标宋" w:eastAsia="小标宋" w:hAnsi="仿宋_GB2312" w:cs="仿宋_GB2312" w:hint="eastAsia"/>
          <w:b/>
          <w:bCs/>
          <w:kern w:val="0"/>
          <w:sz w:val="44"/>
          <w:szCs w:val="44"/>
          <w:lang w:bidi="ar"/>
        </w:rPr>
        <w:t>报价单</w:t>
      </w:r>
    </w:p>
    <w:p w14:paraId="0B78BEE6" w14:textId="77777777" w:rsidR="00FB4982" w:rsidRDefault="00FB4982">
      <w:pPr>
        <w:widowControl/>
        <w:autoSpaceDE w:val="0"/>
        <w:spacing w:line="360" w:lineRule="auto"/>
        <w:jc w:val="center"/>
        <w:rPr>
          <w:rFonts w:ascii="小标宋" w:eastAsia="小标宋" w:hAnsi="仿宋_GB2312" w:cs="仿宋_GB2312" w:hint="eastAsia"/>
          <w:b/>
          <w:bCs/>
          <w:kern w:val="0"/>
          <w:sz w:val="44"/>
          <w:szCs w:val="44"/>
          <w:lang w:bidi="ar"/>
        </w:rPr>
      </w:pPr>
    </w:p>
    <w:p w14:paraId="32402258" w14:textId="77777777" w:rsidR="00FB4982" w:rsidRDefault="00000000">
      <w:pPr>
        <w:widowControl/>
        <w:autoSpaceDE w:val="0"/>
        <w:spacing w:line="400" w:lineRule="exact"/>
        <w:jc w:val="left"/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  <w:t>1. 项目简介</w:t>
      </w:r>
    </w:p>
    <w:p w14:paraId="61726AED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根据公司规划，航空股份</w:t>
      </w:r>
      <w:proofErr w:type="gramStart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海口海</w:t>
      </w:r>
      <w:proofErr w:type="gramEnd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航基地住宿区我司共有355间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客房</w:t>
      </w: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，为满足空勤及员工住宿无线网络需求，需要给宿舍楼250个房间提供网络（</w:t>
      </w:r>
      <w:proofErr w:type="spellStart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wifi</w:t>
      </w:r>
      <w:proofErr w:type="spellEnd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）+电视业务（IPTV），105个房间仅提供网络（</w:t>
      </w:r>
      <w:proofErr w:type="spellStart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wifi</w:t>
      </w:r>
      <w:proofErr w:type="spellEnd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）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。</w:t>
      </w: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为保证项目及时投入使用，需要在202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6</w:t>
      </w: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年6月25日前建设完成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。</w:t>
      </w:r>
    </w:p>
    <w:p w14:paraId="7B694184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另海南省海口市琼山区铁龙路1号海南天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羽飞训宿舍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楼客房370间，根据我司规划，计划于7月份建设（以我司通知为准）。</w:t>
      </w:r>
    </w:p>
    <w:p w14:paraId="7D7CE195" w14:textId="77777777" w:rsidR="00FB4982" w:rsidRDefault="00000000">
      <w:pPr>
        <w:widowControl/>
        <w:spacing w:line="400" w:lineRule="exact"/>
        <w:jc w:val="left"/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  <w:t>2. 技术要求</w:t>
      </w:r>
    </w:p>
    <w:p w14:paraId="3AE70904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（1）每个房间由运营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商部署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1套设备，所部署设备需满足网络（</w:t>
      </w:r>
      <w:proofErr w:type="spellStart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wifi</w:t>
      </w:r>
      <w:proofErr w:type="spell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）、高清电视（IPTV）等业务需求。房间内的</w:t>
      </w:r>
      <w:proofErr w:type="spellStart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wifi</w:t>
      </w:r>
      <w:proofErr w:type="spell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信号稳定，通过</w:t>
      </w:r>
      <w:proofErr w:type="spellStart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wifi</w:t>
      </w:r>
      <w:proofErr w:type="spell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访问互联网的带宽≥100M；</w:t>
      </w: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IPTV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可以观看央视所有频道及各省卫视频道。</w:t>
      </w:r>
    </w:p>
    <w:p w14:paraId="4C51A9E8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（2）运营商投入项目所需的终端设备并完成所有房间的光纤入户（房间内网络建设），建成后由运营商提供7×24小时不间断的软硬件售后维护服务。</w:t>
      </w:r>
    </w:p>
    <w:p w14:paraId="73EFFFBF" w14:textId="77777777" w:rsidR="00FB4982" w:rsidRDefault="00000000">
      <w:pPr>
        <w:widowControl/>
        <w:spacing w:line="400" w:lineRule="exact"/>
        <w:jc w:val="left"/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  <w:t>3. 合同期限</w:t>
      </w:r>
    </w:p>
    <w:p w14:paraId="593333C1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合同有效期为</w:t>
      </w:r>
      <w:r>
        <w:rPr>
          <w:rFonts w:ascii="仿宋_GB2312" w:eastAsia="仿宋_GB2312" w:hAnsi="仿宋_GB2312" w:cs="仿宋_GB2312"/>
          <w:color w:val="FF0000"/>
          <w:kern w:val="0"/>
          <w:sz w:val="32"/>
          <w:szCs w:val="32"/>
          <w:lang w:bidi="ar"/>
        </w:rPr>
        <w:t>3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 xml:space="preserve">年。 </w:t>
      </w:r>
    </w:p>
    <w:p w14:paraId="1C554636" w14:textId="77777777" w:rsidR="00FB4982" w:rsidRDefault="00000000">
      <w:pPr>
        <w:widowControl/>
        <w:spacing w:line="400" w:lineRule="exact"/>
        <w:jc w:val="left"/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  <w:t>4.支付方式</w:t>
      </w:r>
    </w:p>
    <w:p w14:paraId="0E7349F5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（1）装机费用支付要求（文字表述）：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u w:val="single"/>
          <w:lang w:bidi="ar"/>
        </w:rPr>
        <w:t xml:space="preserve">           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。</w:t>
      </w:r>
    </w:p>
    <w:p w14:paraId="77E8E24A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u w:val="single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（2）设备费用支付要求（文字表述）：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u w:val="single"/>
          <w:lang w:bidi="ar"/>
        </w:rPr>
        <w:t xml:space="preserve">           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。</w:t>
      </w:r>
    </w:p>
    <w:p w14:paraId="3C3E2A1E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u w:val="single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</w:t>
      </w: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3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）</w:t>
      </w:r>
      <w:r>
        <w:rPr>
          <w:rFonts w:ascii="仿宋_GB2312" w:eastAsia="仿宋_GB2312" w:hAnsi="仿宋_GB2312" w:cs="仿宋_GB2312" w:hint="eastAsia"/>
          <w:spacing w:val="-20"/>
          <w:kern w:val="0"/>
          <w:sz w:val="32"/>
          <w:szCs w:val="32"/>
          <w:lang w:bidi="ar"/>
        </w:rPr>
        <w:t>通讯费用支付要</w:t>
      </w:r>
      <w:r>
        <w:rPr>
          <w:rFonts w:ascii="仿宋_GB2312" w:eastAsia="仿宋_GB2312" w:hAnsi="仿宋_GB2312" w:cs="仿宋_GB2312" w:hint="eastAsia"/>
          <w:color w:val="000000" w:themeColor="text1"/>
          <w:spacing w:val="-20"/>
          <w:kern w:val="0"/>
          <w:sz w:val="32"/>
          <w:szCs w:val="32"/>
          <w:lang w:bidi="ar"/>
        </w:rPr>
        <w:t>求:</w:t>
      </w:r>
      <w:r>
        <w:rPr>
          <w:rFonts w:ascii="仿宋_GB2312" w:eastAsia="仿宋_GB2312" w:hAnsi="仿宋_GB2312" w:cs="仿宋_GB2312" w:hint="eastAsia"/>
          <w:color w:val="000000" w:themeColor="text1"/>
          <w:spacing w:val="-20"/>
          <w:kern w:val="0"/>
          <w:sz w:val="32"/>
          <w:szCs w:val="32"/>
          <w:u w:val="single"/>
          <w:lang w:bidi="ar"/>
        </w:rPr>
        <w:t>付费周期年、半年、季度、月；预付、后付）</w:t>
      </w:r>
      <w:r>
        <w:rPr>
          <w:rFonts w:ascii="仿宋_GB2312" w:eastAsia="仿宋_GB2312" w:hAnsi="仿宋_GB2312" w:cs="仿宋_GB2312" w:hint="eastAsia"/>
          <w:color w:val="000000" w:themeColor="text1"/>
          <w:spacing w:val="-20"/>
          <w:kern w:val="0"/>
          <w:sz w:val="32"/>
          <w:szCs w:val="32"/>
          <w:lang w:bidi="ar"/>
        </w:rPr>
        <w:t>。</w:t>
      </w:r>
    </w:p>
    <w:p w14:paraId="37E296D8" w14:textId="77777777" w:rsidR="00FB4982" w:rsidRDefault="00000000">
      <w:pPr>
        <w:widowControl/>
        <w:spacing w:line="400" w:lineRule="exact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  <w:t>5. 其他优惠条件</w:t>
      </w:r>
    </w:p>
    <w:p w14:paraId="0AC19D0F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（1）安装当月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u w:val="single"/>
          <w:lang w:bidi="ar"/>
        </w:rPr>
        <w:t xml:space="preserve">    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免费（填是或者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否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），免费体验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u w:val="single"/>
          <w:lang w:bidi="ar"/>
        </w:rPr>
        <w:t xml:space="preserve">    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个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月。</w:t>
      </w:r>
    </w:p>
    <w:p w14:paraId="30C49EC0" w14:textId="77777777" w:rsidR="00FB4982" w:rsidRDefault="00000000">
      <w:pPr>
        <w:widowControl/>
        <w:spacing w:line="400" w:lineRule="exact"/>
        <w:jc w:val="left"/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kern w:val="0"/>
          <w:sz w:val="32"/>
          <w:szCs w:val="32"/>
          <w:lang w:bidi="ar"/>
        </w:rPr>
        <w:t>6.施工期</w:t>
      </w:r>
    </w:p>
    <w:p w14:paraId="020AEED1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lang w:bidi="ar"/>
        </w:rPr>
        <w:t>施工时间：美兰基地为2026年6月25日前完成安装调试，天羽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lang w:bidi="ar"/>
        </w:rPr>
        <w:t>飞训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计划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于7月份建设（以我司通知为准）</w:t>
      </w: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lang w:bidi="ar"/>
        </w:rPr>
        <w:t>。</w:t>
      </w:r>
    </w:p>
    <w:p w14:paraId="78786AD7" w14:textId="77777777" w:rsidR="00FB4982" w:rsidRDefault="00000000">
      <w:pPr>
        <w:widowControl/>
        <w:spacing w:line="400" w:lineRule="exact"/>
        <w:jc w:val="left"/>
        <w:rPr>
          <w:rFonts w:ascii="仿宋_GB2312" w:eastAsia="仿宋_GB2312" w:hAnsi="仿宋_GB2312" w:cs="仿宋_GB2312" w:hint="eastAsia"/>
          <w:b/>
          <w:bCs/>
          <w:color w:val="000000" w:themeColor="text1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 w:themeColor="text1"/>
          <w:sz w:val="32"/>
          <w:szCs w:val="32"/>
        </w:rPr>
        <w:lastRenderedPageBreak/>
        <w:t>7.</w:t>
      </w:r>
      <w:r>
        <w:rPr>
          <w:rFonts w:ascii="仿宋_GB2312" w:eastAsia="仿宋_GB2312" w:hAnsi="仿宋_GB2312" w:cs="仿宋_GB2312" w:hint="eastAsia"/>
          <w:b/>
          <w:bCs/>
          <w:color w:val="000000" w:themeColor="text1"/>
          <w:kern w:val="0"/>
          <w:sz w:val="32"/>
          <w:szCs w:val="32"/>
          <w:lang w:bidi="ar"/>
        </w:rPr>
        <w:t>报价（含税价格）</w:t>
      </w:r>
    </w:p>
    <w:p w14:paraId="3EA7ACAC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b/>
          <w:bCs/>
          <w:color w:val="000000" w:themeColor="text1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000000" w:themeColor="text1"/>
          <w:kern w:val="0"/>
          <w:sz w:val="32"/>
          <w:szCs w:val="32"/>
          <w:lang w:bidi="ar"/>
        </w:rPr>
        <w:t>（1）报价截止时间2026年6月10日17:00。</w:t>
      </w:r>
    </w:p>
    <w:p w14:paraId="0566581A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（2）美兰基地250个房间</w:t>
      </w: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网络（</w:t>
      </w:r>
      <w:proofErr w:type="spellStart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wifi</w:t>
      </w:r>
      <w:proofErr w:type="spellEnd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）+电视业务（IPTV）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。</w:t>
      </w:r>
      <w:r>
        <w:rPr>
          <w:lang w:bidi="ar"/>
        </w:rPr>
        <w:fldChar w:fldCharType="begin"/>
      </w:r>
      <w:r>
        <w:rPr>
          <w:lang w:bidi="ar"/>
        </w:rPr>
        <w:instrText xml:space="preserve"> LINK Excel.Sheet.12 "C:\\Users\\yq-hai\\Desktop\\</w:instrText>
      </w:r>
      <w:r>
        <w:rPr>
          <w:lang w:bidi="ar"/>
        </w:rPr>
        <w:instrText>深圳基地宿舍楼</w:instrText>
      </w:r>
      <w:r>
        <w:rPr>
          <w:lang w:bidi="ar"/>
        </w:rPr>
        <w:instrText>wifi</w:instrText>
      </w:r>
      <w:r>
        <w:rPr>
          <w:lang w:bidi="ar"/>
        </w:rPr>
        <w:instrText>项目</w:instrText>
      </w:r>
      <w:r>
        <w:rPr>
          <w:lang w:bidi="ar"/>
        </w:rPr>
        <w:instrText xml:space="preserve">\\11.xlsx" "Sheet2!R1C1:R3C9" \a \f 4 \h  \* MERGEFORMAT </w:instrText>
      </w:r>
      <w:r>
        <w:rPr>
          <w:lang w:bidi="ar"/>
        </w:rPr>
        <w:fldChar w:fldCharType="separate"/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421"/>
        <w:gridCol w:w="708"/>
        <w:gridCol w:w="1418"/>
        <w:gridCol w:w="1134"/>
        <w:gridCol w:w="1701"/>
        <w:gridCol w:w="1134"/>
        <w:gridCol w:w="567"/>
        <w:gridCol w:w="1559"/>
        <w:gridCol w:w="1276"/>
      </w:tblGrid>
      <w:tr w:rsidR="00FB4982" w14:paraId="77E941B8" w14:textId="77777777">
        <w:trPr>
          <w:trHeight w:val="6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E8EAC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44349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房间数量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62974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网络含</w:t>
            </w:r>
            <w:proofErr w:type="spellStart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wifi</w:t>
            </w:r>
            <w:proofErr w:type="spellEnd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（元/月）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10A21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IPTV</w:t>
            </w: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（元/月）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6E564D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wifi</w:t>
            </w:r>
            <w:proofErr w:type="spellEnd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及IPTV二合一设备（元）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1984B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装机费用（元）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6C6AA8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税率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4A112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三年期不含税费用（元）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41AEA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三年期含税费用（元）</w:t>
            </w:r>
          </w:p>
        </w:tc>
      </w:tr>
      <w:tr w:rsidR="00FB4982" w14:paraId="5FB87E9E" w14:textId="77777777">
        <w:trPr>
          <w:trHeight w:val="49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8B3152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EFEBD5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250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72A71" w14:textId="77777777" w:rsidR="00FB4982" w:rsidRDefault="00FB4982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3DF47" w14:textId="77777777" w:rsidR="00FB4982" w:rsidRDefault="00FB4982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9A9C5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2B187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13C0B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94E15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55E8A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FB4982" w14:paraId="42378F7B" w14:textId="77777777">
        <w:trPr>
          <w:trHeight w:val="287"/>
        </w:trPr>
        <w:tc>
          <w:tcPr>
            <w:tcW w:w="9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3DE4CDD" w14:textId="77777777" w:rsidR="00FB4982" w:rsidRDefault="00000000">
            <w:pPr>
              <w:widowControl/>
              <w:spacing w:line="400" w:lineRule="exact"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备注：如无该项费用，请直接划掉。有其它费用，直接</w:t>
            </w:r>
            <w:proofErr w:type="gramStart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增加列并标注</w:t>
            </w:r>
            <w:proofErr w:type="gramEnd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说明。</w:t>
            </w:r>
          </w:p>
        </w:tc>
      </w:tr>
    </w:tbl>
    <w:p w14:paraId="68882950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fldChar w:fldCharType="end"/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（3）美兰基地105个房间</w:t>
      </w: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网络（</w:t>
      </w:r>
      <w:proofErr w:type="spellStart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wifi</w:t>
      </w:r>
      <w:proofErr w:type="spellEnd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）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。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421"/>
        <w:gridCol w:w="708"/>
        <w:gridCol w:w="1843"/>
        <w:gridCol w:w="1559"/>
        <w:gridCol w:w="1418"/>
        <w:gridCol w:w="709"/>
        <w:gridCol w:w="1559"/>
        <w:gridCol w:w="1701"/>
      </w:tblGrid>
      <w:tr w:rsidR="00FB4982" w14:paraId="67B9CA18" w14:textId="77777777">
        <w:trPr>
          <w:trHeight w:val="65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DC432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C680A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房间数量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0121C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网络含</w:t>
            </w:r>
            <w:proofErr w:type="spellStart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wifi</w:t>
            </w:r>
            <w:proofErr w:type="spellEnd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（元/月）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95E4B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wifi</w:t>
            </w:r>
            <w:proofErr w:type="spellEnd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设备（元）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33165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装机费用（元）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3ADAD6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税率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A3A35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三年期不含税费用（元）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7BD65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三年期含税费用（元）</w:t>
            </w:r>
          </w:p>
        </w:tc>
      </w:tr>
      <w:tr w:rsidR="00FB4982" w14:paraId="6CAC28FB" w14:textId="77777777">
        <w:trPr>
          <w:trHeight w:val="422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8AE50A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1A72C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105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70418" w14:textId="77777777" w:rsidR="00FB4982" w:rsidRDefault="00FB4982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A759F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F40CE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61C31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4594C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275C1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FB4982" w14:paraId="2C1EB9B6" w14:textId="77777777">
        <w:trPr>
          <w:trHeight w:val="345"/>
        </w:trPr>
        <w:tc>
          <w:tcPr>
            <w:tcW w:w="991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DCC282" w14:textId="77777777" w:rsidR="00FB4982" w:rsidRDefault="00000000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备注：如无该项费用，请直接划掉。有其它费用，直接</w:t>
            </w:r>
            <w:proofErr w:type="gramStart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增加列并标注</w:t>
            </w:r>
            <w:proofErr w:type="gramEnd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说明。</w:t>
            </w:r>
          </w:p>
        </w:tc>
      </w:tr>
    </w:tbl>
    <w:p w14:paraId="3E64DBB3" w14:textId="77777777" w:rsidR="00FB4982" w:rsidRDefault="00000000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（4）天</w:t>
      </w:r>
      <w:proofErr w:type="gramStart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羽飞训370个</w:t>
      </w:r>
      <w:proofErr w:type="gramEnd"/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房间</w:t>
      </w:r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网络（</w:t>
      </w:r>
      <w:proofErr w:type="spellStart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wifi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+IPTV</w:t>
      </w:r>
      <w:proofErr w:type="spellEnd"/>
      <w:r>
        <w:rPr>
          <w:rFonts w:ascii="仿宋_GB2312" w:eastAsia="仿宋_GB2312" w:hAnsi="仿宋_GB2312" w:cs="仿宋_GB2312"/>
          <w:kern w:val="0"/>
          <w:sz w:val="32"/>
          <w:szCs w:val="32"/>
          <w:lang w:bidi="ar"/>
        </w:rPr>
        <w:t>）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  <w:t>。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421"/>
        <w:gridCol w:w="708"/>
        <w:gridCol w:w="1418"/>
        <w:gridCol w:w="1134"/>
        <w:gridCol w:w="1701"/>
        <w:gridCol w:w="1134"/>
        <w:gridCol w:w="567"/>
        <w:gridCol w:w="1559"/>
        <w:gridCol w:w="1276"/>
      </w:tblGrid>
      <w:tr w:rsidR="00FB4982" w14:paraId="29189D81" w14:textId="77777777">
        <w:trPr>
          <w:trHeight w:val="6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17D77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6E80B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房间数量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0AF1B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网络含</w:t>
            </w:r>
            <w:proofErr w:type="spellStart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wifi</w:t>
            </w:r>
            <w:proofErr w:type="spellEnd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（元/月）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0A9918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IPTV</w:t>
            </w: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br/>
              <w:t>（元/月）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FF1FA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proofErr w:type="spellStart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wifi</w:t>
            </w:r>
            <w:proofErr w:type="spellEnd"/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及IPTV二合一设备（元）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2EFDD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装机费用（元）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8EEC9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税率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3D9ED0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三年期不含税费用（元）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026CE6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>三年期含税费用（元）</w:t>
            </w:r>
          </w:p>
        </w:tc>
      </w:tr>
      <w:tr w:rsidR="00FB4982" w14:paraId="11377A0C" w14:textId="77777777">
        <w:trPr>
          <w:trHeight w:val="49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5F318F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D10AB" w14:textId="77777777" w:rsidR="00FB4982" w:rsidRDefault="00000000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370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75422B" w14:textId="77777777" w:rsidR="00FB4982" w:rsidRDefault="00FB4982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78417C" w14:textId="77777777" w:rsidR="00FB4982" w:rsidRDefault="00FB4982">
            <w:pPr>
              <w:widowControl/>
              <w:spacing w:line="400" w:lineRule="exact"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53864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014864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30C1B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43150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4AB2B" w14:textId="77777777" w:rsidR="00FB4982" w:rsidRDefault="00FB4982">
            <w:pPr>
              <w:widowControl/>
              <w:spacing w:line="400" w:lineRule="exac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</w:p>
        </w:tc>
      </w:tr>
      <w:tr w:rsidR="00FB4982" w14:paraId="19332AA7" w14:textId="77777777">
        <w:trPr>
          <w:trHeight w:val="334"/>
        </w:trPr>
        <w:tc>
          <w:tcPr>
            <w:tcW w:w="99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851E7B8" w14:textId="77777777" w:rsidR="00FB4982" w:rsidRDefault="00000000">
            <w:pPr>
              <w:widowControl/>
              <w:spacing w:line="400" w:lineRule="exact"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备注：如无该项费用，请直接划掉。有其它费用，直接</w:t>
            </w:r>
            <w:proofErr w:type="gramStart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增加列并标注</w:t>
            </w:r>
            <w:proofErr w:type="gramEnd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0"/>
                <w:szCs w:val="20"/>
              </w:rPr>
              <w:t>说明。</w:t>
            </w:r>
          </w:p>
        </w:tc>
      </w:tr>
    </w:tbl>
    <w:p w14:paraId="3F484AE4" w14:textId="77777777" w:rsidR="00FB4982" w:rsidRDefault="00FB4982">
      <w:pPr>
        <w:widowControl/>
        <w:spacing w:line="400" w:lineRule="exact"/>
        <w:ind w:firstLineChars="200" w:firstLine="640"/>
        <w:jc w:val="left"/>
        <w:rPr>
          <w:rFonts w:ascii="仿宋_GB2312" w:eastAsia="仿宋_GB2312" w:hAnsi="仿宋_GB2312" w:cs="仿宋_GB2312" w:hint="eastAsia"/>
          <w:kern w:val="0"/>
          <w:sz w:val="32"/>
          <w:szCs w:val="32"/>
          <w:lang w:bidi="ar"/>
        </w:rPr>
      </w:pPr>
    </w:p>
    <w:p w14:paraId="4AA5D4C7" w14:textId="77777777" w:rsidR="00FB4982" w:rsidRDefault="00000000">
      <w:pPr>
        <w:widowControl/>
        <w:spacing w:line="400" w:lineRule="exact"/>
        <w:jc w:val="left"/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8. 其他需要补充信息</w:t>
      </w:r>
    </w:p>
    <w:p w14:paraId="56E0B3A7" w14:textId="77777777" w:rsidR="00FB4982" w:rsidRDefault="00FB4982">
      <w:pPr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</w:p>
    <w:p w14:paraId="4093626E" w14:textId="77777777" w:rsidR="00FB4982" w:rsidRDefault="00FB4982">
      <w:pPr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</w:p>
    <w:p w14:paraId="716952CC" w14:textId="77777777" w:rsidR="00FB4982" w:rsidRDefault="00FB4982">
      <w:pPr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</w:p>
    <w:p w14:paraId="495B98DC" w14:textId="77777777" w:rsidR="00FB4982" w:rsidRDefault="00FB4982">
      <w:pPr>
        <w:rPr>
          <w:rFonts w:ascii="仿宋_GB2312" w:eastAsia="仿宋_GB2312" w:hAnsi="仿宋_GB2312" w:cs="仿宋_GB2312" w:hint="eastAsia"/>
          <w:b/>
          <w:bCs/>
          <w:sz w:val="32"/>
          <w:szCs w:val="32"/>
        </w:rPr>
      </w:pPr>
    </w:p>
    <w:p w14:paraId="709A453B" w14:textId="77777777" w:rsidR="00FB4982" w:rsidRDefault="00000000">
      <w:pPr>
        <w:ind w:firstLineChars="1100" w:firstLine="3520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报价单位：</w:t>
      </w:r>
    </w:p>
    <w:p w14:paraId="695EE2A4" w14:textId="77777777" w:rsidR="00FB4982" w:rsidRDefault="00000000">
      <w:pPr>
        <w:ind w:firstLineChars="1100" w:firstLine="3520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联 系 人：</w:t>
      </w:r>
    </w:p>
    <w:p w14:paraId="7829914E" w14:textId="77777777" w:rsidR="00FB4982" w:rsidRDefault="00000000">
      <w:pPr>
        <w:ind w:firstLineChars="1100" w:firstLine="3520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联系电话：</w:t>
      </w:r>
    </w:p>
    <w:p w14:paraId="6DB85478" w14:textId="77777777" w:rsidR="00FB4982" w:rsidRDefault="00000000">
      <w:pPr>
        <w:ind w:firstLineChars="1100" w:firstLine="3520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日期：      年    月    日</w:t>
      </w:r>
    </w:p>
    <w:sectPr w:rsidR="00FB4982">
      <w:pgSz w:w="12240" w:h="15840"/>
      <w:pgMar w:top="1134" w:right="1077" w:bottom="1134" w:left="1077" w:header="720" w:footer="72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CC7FB" w14:textId="77777777" w:rsidR="000E1977" w:rsidRDefault="000E1977" w:rsidP="00AF3881">
      <w:r>
        <w:separator/>
      </w:r>
    </w:p>
  </w:endnote>
  <w:endnote w:type="continuationSeparator" w:id="0">
    <w:p w14:paraId="05C6E61A" w14:textId="77777777" w:rsidR="000E1977" w:rsidRDefault="000E1977" w:rsidP="00AF3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BC49B5-8C7C-4A4D-A09A-CF8F9CC0A23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08A9F54-A138-409B-BC0C-6D23948BFD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17C0B7B-1CE9-4294-9D18-2738C82983F6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FEE82339-5CAD-4878-8788-826084089CD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43EA6216-5028-47EF-8704-5FF05BD83622}"/>
    <w:embedBold r:id="rId6" w:subsetted="1" w:fontKey="{C21D699C-7660-49B6-8F2E-670008C07333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94E627F-7FD7-4CC8-AA17-911F053D2A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8138E" w14:textId="77777777" w:rsidR="000E1977" w:rsidRDefault="000E1977" w:rsidP="00AF3881">
      <w:r>
        <w:separator/>
      </w:r>
    </w:p>
  </w:footnote>
  <w:footnote w:type="continuationSeparator" w:id="0">
    <w:p w14:paraId="2D4A3BC2" w14:textId="77777777" w:rsidR="000E1977" w:rsidRDefault="000E1977" w:rsidP="00AF38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A4NzIyN2MxYTlmMzQ1NGE2MjU5NWRkMjhlOGMxYTAifQ=="/>
  </w:docVars>
  <w:rsids>
    <w:rsidRoot w:val="006B4207"/>
    <w:rsid w:val="00031197"/>
    <w:rsid w:val="00037697"/>
    <w:rsid w:val="000462E8"/>
    <w:rsid w:val="000627B3"/>
    <w:rsid w:val="000917CE"/>
    <w:rsid w:val="000A3E02"/>
    <w:rsid w:val="000A6FCC"/>
    <w:rsid w:val="000D025A"/>
    <w:rsid w:val="000E1977"/>
    <w:rsid w:val="000E1D62"/>
    <w:rsid w:val="00123051"/>
    <w:rsid w:val="001307F8"/>
    <w:rsid w:val="0014527B"/>
    <w:rsid w:val="00171034"/>
    <w:rsid w:val="00173E53"/>
    <w:rsid w:val="001A380B"/>
    <w:rsid w:val="001B2FEA"/>
    <w:rsid w:val="001B7FCD"/>
    <w:rsid w:val="001C474A"/>
    <w:rsid w:val="001E5AC2"/>
    <w:rsid w:val="00232929"/>
    <w:rsid w:val="00247506"/>
    <w:rsid w:val="0025440B"/>
    <w:rsid w:val="002769AB"/>
    <w:rsid w:val="002C797C"/>
    <w:rsid w:val="002D7E32"/>
    <w:rsid w:val="00313FDD"/>
    <w:rsid w:val="00327A06"/>
    <w:rsid w:val="003461F6"/>
    <w:rsid w:val="00347A17"/>
    <w:rsid w:val="003D2892"/>
    <w:rsid w:val="003E06E9"/>
    <w:rsid w:val="003E714A"/>
    <w:rsid w:val="00443FAE"/>
    <w:rsid w:val="0045424B"/>
    <w:rsid w:val="0047043F"/>
    <w:rsid w:val="0048551D"/>
    <w:rsid w:val="0049606E"/>
    <w:rsid w:val="004A1762"/>
    <w:rsid w:val="004C118F"/>
    <w:rsid w:val="004C2692"/>
    <w:rsid w:val="004D064F"/>
    <w:rsid w:val="004D3E42"/>
    <w:rsid w:val="004D5A33"/>
    <w:rsid w:val="004E18B8"/>
    <w:rsid w:val="004F27B8"/>
    <w:rsid w:val="00506DEB"/>
    <w:rsid w:val="005345C6"/>
    <w:rsid w:val="00542ED6"/>
    <w:rsid w:val="0054779D"/>
    <w:rsid w:val="00562049"/>
    <w:rsid w:val="00577968"/>
    <w:rsid w:val="00577AF1"/>
    <w:rsid w:val="00582FE2"/>
    <w:rsid w:val="005842EB"/>
    <w:rsid w:val="00585B9B"/>
    <w:rsid w:val="005A6001"/>
    <w:rsid w:val="005D033D"/>
    <w:rsid w:val="005D08B8"/>
    <w:rsid w:val="005D5D4B"/>
    <w:rsid w:val="00600480"/>
    <w:rsid w:val="0061359B"/>
    <w:rsid w:val="0066577C"/>
    <w:rsid w:val="00683543"/>
    <w:rsid w:val="006B4207"/>
    <w:rsid w:val="006C276F"/>
    <w:rsid w:val="006E4F7B"/>
    <w:rsid w:val="00786EA0"/>
    <w:rsid w:val="007B4129"/>
    <w:rsid w:val="007D175E"/>
    <w:rsid w:val="00830FCF"/>
    <w:rsid w:val="00836CD6"/>
    <w:rsid w:val="00886485"/>
    <w:rsid w:val="008874CD"/>
    <w:rsid w:val="008A605C"/>
    <w:rsid w:val="008D27A7"/>
    <w:rsid w:val="00937F59"/>
    <w:rsid w:val="0094410F"/>
    <w:rsid w:val="009802C9"/>
    <w:rsid w:val="009D1C45"/>
    <w:rsid w:val="009F528A"/>
    <w:rsid w:val="00A07DD2"/>
    <w:rsid w:val="00A151B0"/>
    <w:rsid w:val="00A42AAD"/>
    <w:rsid w:val="00A52B3F"/>
    <w:rsid w:val="00A7656E"/>
    <w:rsid w:val="00A83597"/>
    <w:rsid w:val="00A84DA7"/>
    <w:rsid w:val="00A92835"/>
    <w:rsid w:val="00AB7DE8"/>
    <w:rsid w:val="00AF3881"/>
    <w:rsid w:val="00B01F07"/>
    <w:rsid w:val="00B5291F"/>
    <w:rsid w:val="00B76565"/>
    <w:rsid w:val="00BA2A70"/>
    <w:rsid w:val="00BA43AC"/>
    <w:rsid w:val="00BB2BE4"/>
    <w:rsid w:val="00BB667A"/>
    <w:rsid w:val="00BE2E2B"/>
    <w:rsid w:val="00C042BF"/>
    <w:rsid w:val="00C44EDA"/>
    <w:rsid w:val="00C7038D"/>
    <w:rsid w:val="00C8692E"/>
    <w:rsid w:val="00C9736C"/>
    <w:rsid w:val="00CD5693"/>
    <w:rsid w:val="00D0195A"/>
    <w:rsid w:val="00D05B7B"/>
    <w:rsid w:val="00D068A7"/>
    <w:rsid w:val="00D10F2B"/>
    <w:rsid w:val="00D44078"/>
    <w:rsid w:val="00D65785"/>
    <w:rsid w:val="00D84754"/>
    <w:rsid w:val="00D86404"/>
    <w:rsid w:val="00DC74AA"/>
    <w:rsid w:val="00DD09F6"/>
    <w:rsid w:val="00DE1DB2"/>
    <w:rsid w:val="00DE5E32"/>
    <w:rsid w:val="00DE7D5B"/>
    <w:rsid w:val="00E07960"/>
    <w:rsid w:val="00E60750"/>
    <w:rsid w:val="00E624F8"/>
    <w:rsid w:val="00E82CD0"/>
    <w:rsid w:val="00EB6D1F"/>
    <w:rsid w:val="00EE20D1"/>
    <w:rsid w:val="00F332DE"/>
    <w:rsid w:val="00F33F1F"/>
    <w:rsid w:val="00F55D0A"/>
    <w:rsid w:val="00F82269"/>
    <w:rsid w:val="00FA195F"/>
    <w:rsid w:val="00FA237F"/>
    <w:rsid w:val="00FA2569"/>
    <w:rsid w:val="00FB41BF"/>
    <w:rsid w:val="00FB4982"/>
    <w:rsid w:val="02525117"/>
    <w:rsid w:val="08452820"/>
    <w:rsid w:val="08F60867"/>
    <w:rsid w:val="0A2A6ACC"/>
    <w:rsid w:val="0CB33E8B"/>
    <w:rsid w:val="13C16559"/>
    <w:rsid w:val="15E433ED"/>
    <w:rsid w:val="19F81B29"/>
    <w:rsid w:val="1C8D51F9"/>
    <w:rsid w:val="21DA213B"/>
    <w:rsid w:val="23257658"/>
    <w:rsid w:val="24A16894"/>
    <w:rsid w:val="294B1765"/>
    <w:rsid w:val="2A770CC8"/>
    <w:rsid w:val="2B4239BB"/>
    <w:rsid w:val="2D9C1EA9"/>
    <w:rsid w:val="2E5D3FEB"/>
    <w:rsid w:val="33716E92"/>
    <w:rsid w:val="3ACC0724"/>
    <w:rsid w:val="43952E2C"/>
    <w:rsid w:val="44394782"/>
    <w:rsid w:val="450179E8"/>
    <w:rsid w:val="49325414"/>
    <w:rsid w:val="4C155B05"/>
    <w:rsid w:val="4F8624A4"/>
    <w:rsid w:val="50005C06"/>
    <w:rsid w:val="53C71DFB"/>
    <w:rsid w:val="58A00456"/>
    <w:rsid w:val="5FF00910"/>
    <w:rsid w:val="61A364B3"/>
    <w:rsid w:val="6615569C"/>
    <w:rsid w:val="67906D53"/>
    <w:rsid w:val="6B6F43C8"/>
    <w:rsid w:val="6E910660"/>
    <w:rsid w:val="6EB336E8"/>
    <w:rsid w:val="72B20230"/>
    <w:rsid w:val="757B78A1"/>
    <w:rsid w:val="77E43166"/>
    <w:rsid w:val="79B77C59"/>
    <w:rsid w:val="7F167E26"/>
    <w:rsid w:val="7FAB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202FFF77-C693-4E43-863E-07D295A0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qFormat/>
    <w:rPr>
      <w:color w:val="0563C1" w:themeColor="hyperlink"/>
      <w:u w:val="single"/>
    </w:rPr>
  </w:style>
  <w:style w:type="character" w:customStyle="1" w:styleId="font01">
    <w:name w:val="font01"/>
    <w:basedOn w:val="a0"/>
    <w:qFormat/>
    <w:rPr>
      <w:rFonts w:ascii="微软雅黑" w:eastAsia="微软雅黑" w:hAnsi="微软雅黑" w:cs="微软雅黑" w:hint="eastAsia"/>
      <w:color w:val="000000"/>
      <w:u w:val="none"/>
    </w:rPr>
  </w:style>
  <w:style w:type="character" w:customStyle="1" w:styleId="emailstyle15">
    <w:name w:val="emailstyle15"/>
    <w:basedOn w:val="a0"/>
    <w:qFormat/>
    <w:rPr>
      <w:rFonts w:ascii="Arial Unicode MS" w:eastAsia="微软雅黑" w:hAnsi="Arial Unicode MS" w:cs="Times New Roman" w:hint="eastAsia"/>
      <w:color w:val="auto"/>
      <w:sz w:val="28"/>
      <w:szCs w:val="22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guix_ren</dc:creator>
  <cp:lastModifiedBy>hyq</cp:lastModifiedBy>
  <cp:revision>2</cp:revision>
  <dcterms:created xsi:type="dcterms:W3CDTF">2026-06-02T01:22:00Z</dcterms:created>
  <dcterms:modified xsi:type="dcterms:W3CDTF">2026-06-02T01:22:00Z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03D8C132447849BBB015836EB6837FF3_13</vt:lpwstr>
  </property>
  <property fmtid="{D5CDD505-2E9C-101B-9397-08002B2CF9AE}" pid="4" name="KSOTemplateDocerSaveRecord">
    <vt:lpwstr>eyJoZGlkIjoiZmMzNTExZTBhOTFiMTBlOGRmOTMyNDUwZjgzMTZjN2MiLCJ1c2VySWQiOiI2MjMyNjU5MTUifQ==</vt:lpwstr>
  </property>
</Properties>
</file>