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E649D">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5F2F1766">
      <w:pPr>
        <w:pStyle w:val="3"/>
        <w:autoSpaceDE w:val="0"/>
        <w:autoSpaceDN w:val="0"/>
        <w:spacing w:line="360" w:lineRule="auto"/>
        <w:rPr>
          <w:rFonts w:hint="eastAsia"/>
          <w:b/>
          <w:sz w:val="28"/>
          <w:szCs w:val="28"/>
        </w:rPr>
      </w:pPr>
    </w:p>
    <w:p w14:paraId="62D331C8">
      <w:pPr>
        <w:pStyle w:val="3"/>
        <w:autoSpaceDE w:val="0"/>
        <w:autoSpaceDN w:val="0"/>
        <w:spacing w:line="360" w:lineRule="auto"/>
        <w:rPr>
          <w:rFonts w:hint="eastAsia"/>
          <w:b/>
          <w:sz w:val="28"/>
          <w:szCs w:val="28"/>
        </w:rPr>
      </w:pPr>
    </w:p>
    <w:p w14:paraId="26C327BE">
      <w:pPr>
        <w:pStyle w:val="3"/>
        <w:autoSpaceDE w:val="0"/>
        <w:autoSpaceDN w:val="0"/>
        <w:spacing w:line="360" w:lineRule="auto"/>
        <w:rPr>
          <w:rFonts w:hint="eastAsia"/>
          <w:b/>
          <w:sz w:val="28"/>
          <w:szCs w:val="28"/>
          <w:lang w:val="en-US"/>
        </w:rPr>
      </w:pPr>
    </w:p>
    <w:p w14:paraId="046670CE">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4166C7FE">
      <w:pPr>
        <w:widowControl/>
        <w:spacing w:line="480" w:lineRule="auto"/>
        <w:jc w:val="center"/>
        <w:rPr>
          <w:rFonts w:hint="eastAsia" w:ascii="宋体" w:hAnsi="宋体" w:eastAsia="宋体" w:cs="宋体"/>
          <w:b/>
          <w:bCs/>
          <w:sz w:val="28"/>
          <w:szCs w:val="28"/>
        </w:rPr>
      </w:pPr>
    </w:p>
    <w:p w14:paraId="1B812522">
      <w:pPr>
        <w:pStyle w:val="3"/>
        <w:autoSpaceDE w:val="0"/>
        <w:autoSpaceDN w:val="0"/>
        <w:spacing w:before="5" w:line="360" w:lineRule="auto"/>
        <w:rPr>
          <w:rFonts w:hint="eastAsia"/>
          <w:sz w:val="28"/>
          <w:szCs w:val="28"/>
        </w:rPr>
      </w:pPr>
    </w:p>
    <w:p w14:paraId="214C57C0">
      <w:pPr>
        <w:pStyle w:val="3"/>
        <w:autoSpaceDE w:val="0"/>
        <w:autoSpaceDN w:val="0"/>
        <w:spacing w:before="5" w:line="360" w:lineRule="auto"/>
        <w:rPr>
          <w:rFonts w:hint="eastAsia"/>
          <w:sz w:val="28"/>
          <w:szCs w:val="28"/>
        </w:rPr>
      </w:pPr>
    </w:p>
    <w:p w14:paraId="5BDD53F2">
      <w:pPr>
        <w:pStyle w:val="3"/>
        <w:autoSpaceDE w:val="0"/>
        <w:autoSpaceDN w:val="0"/>
        <w:spacing w:before="5" w:line="360" w:lineRule="auto"/>
        <w:rPr>
          <w:rFonts w:hint="eastAsia"/>
          <w:sz w:val="28"/>
          <w:szCs w:val="28"/>
        </w:rPr>
      </w:pPr>
    </w:p>
    <w:p w14:paraId="4487EDE2">
      <w:pPr>
        <w:autoSpaceDE w:val="0"/>
        <w:autoSpaceDN w:val="0"/>
        <w:spacing w:line="600" w:lineRule="auto"/>
        <w:ind w:firstLine="960" w:firstLineChars="3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航空股份C型低光强障碍灯采购项目</w:t>
      </w:r>
    </w:p>
    <w:p w14:paraId="1896F803">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FF0000"/>
          <w:sz w:val="32"/>
          <w:szCs w:val="32"/>
        </w:rPr>
        <w:t>盖章</w:t>
      </w:r>
      <w:r>
        <w:rPr>
          <w:rFonts w:hint="eastAsia" w:ascii="仿宋_GB2312" w:hAnsi="仿宋_GB2312" w:eastAsia="仿宋_GB2312" w:cs="仿宋_GB2312"/>
          <w:sz w:val="32"/>
          <w:szCs w:val="32"/>
        </w:rPr>
        <w:t>）</w:t>
      </w:r>
    </w:p>
    <w:p w14:paraId="727CB6C0">
      <w:pPr>
        <w:autoSpaceDE w:val="0"/>
        <w:autoSpaceDN w:val="0"/>
        <w:spacing w:line="600" w:lineRule="auto"/>
        <w:ind w:firstLine="960" w:firstLineChars="3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rPr>
        <w:t>法定代表人或授权代表</w:t>
      </w:r>
      <w:r>
        <w:rPr>
          <w:rFonts w:hint="eastAsia" w:ascii="仿宋_GB2312" w:hAnsi="仿宋_GB2312" w:eastAsia="仿宋_GB2312" w:cs="仿宋_GB2312"/>
          <w:b/>
          <w:bCs/>
          <w:color w:val="FF0000"/>
          <w:sz w:val="32"/>
          <w:szCs w:val="32"/>
          <w:u w:val="single"/>
        </w:rPr>
        <w:t>签字</w:t>
      </w:r>
      <w:r>
        <w:rPr>
          <w:rFonts w:hint="eastAsia" w:ascii="仿宋_GB2312" w:hAnsi="仿宋_GB2312" w:eastAsia="仿宋_GB2312" w:cs="仿宋_GB2312"/>
          <w:b/>
          <w:bCs/>
          <w:color w:val="FF0000"/>
          <w:sz w:val="32"/>
          <w:szCs w:val="32"/>
          <w:u w:val="single"/>
          <w:lang w:val="en-US" w:eastAsia="zh-CN"/>
        </w:rPr>
        <w:t>:</w:t>
      </w:r>
    </w:p>
    <w:p w14:paraId="26BC4827">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w:t>
      </w:r>
      <w:r>
        <w:rPr>
          <w:rFonts w:hint="eastAsia" w:ascii="仿宋_GB2312" w:hAnsi="仿宋_GB2312" w:eastAsia="仿宋_GB2312" w:cs="仿宋_GB2312"/>
          <w:sz w:val="32"/>
          <w:szCs w:val="32"/>
          <w:u w:val="single"/>
        </w:rPr>
        <w:t xml:space="preserve">    年    月    日</w:t>
      </w:r>
    </w:p>
    <w:p w14:paraId="0FC0F743">
      <w:pPr>
        <w:pStyle w:val="2"/>
        <w:autoSpaceDE w:val="0"/>
        <w:autoSpaceDN w:val="0"/>
        <w:spacing w:line="360" w:lineRule="auto"/>
        <w:rPr>
          <w:rFonts w:hint="eastAsia" w:ascii="仿宋_GB2312" w:hAnsi="仿宋_GB2312" w:eastAsia="仿宋_GB2312" w:cs="仿宋_GB2312"/>
          <w:lang w:val="en-US"/>
        </w:rPr>
      </w:pPr>
    </w:p>
    <w:p w14:paraId="7360698C">
      <w:pPr>
        <w:rPr>
          <w:rFonts w:hint="eastAsia" w:ascii="仿宋_GB2312" w:hAnsi="仿宋_GB2312" w:eastAsia="仿宋_GB2312" w:cs="仿宋_GB2312"/>
          <w:sz w:val="30"/>
          <w:szCs w:val="30"/>
        </w:rPr>
      </w:pPr>
    </w:p>
    <w:p w14:paraId="0D0C19CC">
      <w:pPr>
        <w:rPr>
          <w:rFonts w:hint="eastAsia" w:ascii="仿宋_GB2312" w:hAnsi="仿宋_GB2312" w:eastAsia="仿宋_GB2312" w:cs="仿宋_GB2312"/>
          <w:sz w:val="30"/>
          <w:szCs w:val="30"/>
        </w:rPr>
      </w:pPr>
    </w:p>
    <w:p w14:paraId="10D7B971">
      <w:pPr>
        <w:pStyle w:val="2"/>
        <w:autoSpaceDE w:val="0"/>
        <w:autoSpaceDN w:val="0"/>
        <w:spacing w:line="360" w:lineRule="auto"/>
        <w:ind w:right="278"/>
        <w:jc w:val="both"/>
        <w:rPr>
          <w:rFonts w:hint="eastAsia" w:ascii="仿宋_GB2312" w:hAnsi="仿宋_GB2312" w:eastAsia="仿宋_GB2312" w:cs="仿宋_GB2312"/>
          <w:b w:val="0"/>
          <w:bCs w:val="0"/>
          <w:lang w:val="en-US"/>
        </w:rPr>
      </w:pPr>
    </w:p>
    <w:p w14:paraId="29143D48">
      <w:pPr>
        <w:pStyle w:val="2"/>
        <w:autoSpaceDE w:val="0"/>
        <w:autoSpaceDN w:val="0"/>
        <w:spacing w:line="360" w:lineRule="auto"/>
        <w:ind w:right="278"/>
        <w:rPr>
          <w:rFonts w:hint="eastAsia" w:ascii="仿宋_GB2312" w:hAnsi="仿宋_GB2312" w:eastAsia="仿宋_GB2312" w:cs="仿宋_GB2312"/>
          <w:sz w:val="32"/>
          <w:szCs w:val="32"/>
          <w:u w:val="single"/>
        </w:rPr>
      </w:pPr>
      <w:r>
        <w:rPr>
          <w:rFonts w:hint="eastAsia" w:ascii="仿宋_GB2312" w:hAnsi="仿宋_GB2312" w:eastAsia="仿宋_GB2312" w:cs="仿宋_GB2312"/>
          <w:b/>
          <w:bCs/>
          <w:color w:val="FF0000"/>
          <w:sz w:val="32"/>
          <w:szCs w:val="32"/>
          <w:highlight w:val="none"/>
          <w:lang w:val="en-US"/>
        </w:rPr>
        <w:t>盖章要求</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u w:val="single"/>
          <w:lang w:val="en-US"/>
        </w:rPr>
        <w:t>报名资料每页均要求加盖单位公章</w:t>
      </w:r>
    </w:p>
    <w:p w14:paraId="44E1C0AF">
      <w:pPr>
        <w:spacing w:line="600" w:lineRule="exact"/>
        <w:jc w:val="center"/>
        <w:rPr>
          <w:rFonts w:hint="eastAsia" w:ascii="仿宋" w:hAnsi="仿宋" w:eastAsia="仿宋" w:cs="仿宋"/>
          <w:b/>
          <w:bCs/>
          <w:sz w:val="32"/>
          <w:szCs w:val="32"/>
          <w:u w:val="single"/>
        </w:rPr>
        <w:sectPr>
          <w:pgSz w:w="11906" w:h="16838"/>
          <w:pgMar w:top="2098" w:right="1474" w:bottom="1984" w:left="1587" w:header="851" w:footer="992" w:gutter="0"/>
          <w:cols w:space="0" w:num="1"/>
          <w:docGrid w:type="lines" w:linePitch="312" w:charSpace="0"/>
        </w:sectPr>
      </w:pPr>
    </w:p>
    <w:p w14:paraId="2EB005DD">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14:paraId="02533B36">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3DBA2003">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一、</w:t>
      </w:r>
      <w:r>
        <w:rPr>
          <w:rFonts w:hint="eastAsia" w:ascii="仿宋_GB2312" w:hAnsi="仿宋_GB2312" w:eastAsia="仿宋_GB2312" w:cs="仿宋_GB2312"/>
          <w:color w:val="auto"/>
          <w:kern w:val="2"/>
          <w:sz w:val="28"/>
          <w:szCs w:val="28"/>
          <w:highlight w:val="none"/>
        </w:rPr>
        <w:t>营业执照</w:t>
      </w:r>
    </w:p>
    <w:p w14:paraId="656E2796">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二、具备全国联保售后服务</w:t>
      </w:r>
    </w:p>
    <w:p w14:paraId="3B9B2283">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三、授权经销文件或证明材料</w:t>
      </w:r>
    </w:p>
    <w:p w14:paraId="44674DD1">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四</w:t>
      </w:r>
      <w:r>
        <w:rPr>
          <w:rFonts w:hint="eastAsia" w:ascii="仿宋_GB2312" w:hAnsi="仿宋_GB2312" w:eastAsia="仿宋_GB2312" w:cs="仿宋_GB2312"/>
          <w:color w:val="auto"/>
          <w:kern w:val="2"/>
          <w:sz w:val="28"/>
          <w:szCs w:val="28"/>
          <w:highlight w:val="none"/>
        </w:rPr>
        <w:t>、法定代表人资格证明书</w:t>
      </w:r>
    </w:p>
    <w:p w14:paraId="3F3D257A">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五</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fldChar w:fldCharType="begin"/>
      </w:r>
      <w:r>
        <w:rPr>
          <w:rFonts w:hint="eastAsia" w:ascii="仿宋_GB2312" w:hAnsi="仿宋_GB2312" w:eastAsia="仿宋_GB2312" w:cs="仿宋_GB2312"/>
          <w:color w:val="auto"/>
          <w:kern w:val="2"/>
          <w:sz w:val="28"/>
          <w:szCs w:val="28"/>
          <w:highlight w:val="none"/>
        </w:rPr>
        <w:instrText xml:space="preserve"> HYPERLINK "http://www.so.com/s?q=%E6%B3%95%E4%BA%BA%E4%BB%A3%E8%A1%A8&amp;ie=utf-8&amp;src=wenda_link" </w:instrText>
      </w:r>
      <w:r>
        <w:rPr>
          <w:rFonts w:hint="eastAsia" w:ascii="仿宋_GB2312" w:hAnsi="仿宋_GB2312" w:eastAsia="仿宋_GB2312" w:cs="仿宋_GB2312"/>
          <w:color w:val="auto"/>
          <w:kern w:val="2"/>
          <w:sz w:val="28"/>
          <w:szCs w:val="28"/>
          <w:highlight w:val="none"/>
        </w:rPr>
        <w:fldChar w:fldCharType="separate"/>
      </w:r>
      <w:r>
        <w:rPr>
          <w:rFonts w:hint="eastAsia" w:ascii="仿宋_GB2312" w:hAnsi="仿宋_GB2312" w:eastAsia="仿宋_GB2312" w:cs="仿宋_GB2312"/>
          <w:color w:val="auto"/>
          <w:kern w:val="2"/>
          <w:sz w:val="28"/>
          <w:szCs w:val="28"/>
          <w:highlight w:val="none"/>
        </w:rPr>
        <w:t>法</w:t>
      </w:r>
      <w:r>
        <w:rPr>
          <w:rFonts w:hint="eastAsia" w:ascii="仿宋_GB2312" w:hAnsi="仿宋_GB2312" w:eastAsia="仿宋_GB2312" w:cs="仿宋_GB2312"/>
          <w:color w:val="auto"/>
          <w:kern w:val="2"/>
          <w:sz w:val="28"/>
          <w:szCs w:val="28"/>
          <w:highlight w:val="none"/>
          <w:lang w:val="en-US" w:eastAsia="zh-CN"/>
        </w:rPr>
        <w:t>定代表</w:t>
      </w:r>
      <w:r>
        <w:rPr>
          <w:rFonts w:hint="eastAsia" w:ascii="仿宋_GB2312" w:hAnsi="仿宋_GB2312" w:eastAsia="仿宋_GB2312" w:cs="仿宋_GB2312"/>
          <w:color w:val="auto"/>
          <w:kern w:val="2"/>
          <w:sz w:val="28"/>
          <w:szCs w:val="28"/>
          <w:highlight w:val="none"/>
        </w:rPr>
        <w:t>人</w:t>
      </w:r>
      <w:r>
        <w:rPr>
          <w:rFonts w:hint="eastAsia" w:ascii="仿宋_GB2312" w:hAnsi="仿宋_GB2312" w:eastAsia="仿宋_GB2312" w:cs="仿宋_GB2312"/>
          <w:color w:val="auto"/>
          <w:kern w:val="2"/>
          <w:sz w:val="28"/>
          <w:szCs w:val="28"/>
          <w:highlight w:val="none"/>
        </w:rPr>
        <w:fldChar w:fldCharType="end"/>
      </w:r>
      <w:r>
        <w:rPr>
          <w:rFonts w:hint="eastAsia" w:ascii="仿宋_GB2312" w:hAnsi="仿宋_GB2312" w:eastAsia="仿宋_GB2312" w:cs="仿宋_GB2312"/>
          <w:color w:val="auto"/>
          <w:kern w:val="2"/>
          <w:sz w:val="28"/>
          <w:szCs w:val="28"/>
          <w:highlight w:val="none"/>
        </w:rPr>
        <w:t>授权书</w:t>
      </w:r>
    </w:p>
    <w:p w14:paraId="5F72040C">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六</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投标</w:t>
      </w:r>
      <w:r>
        <w:rPr>
          <w:rFonts w:hint="eastAsia" w:ascii="仿宋_GB2312" w:hAnsi="仿宋_GB2312" w:eastAsia="仿宋_GB2312" w:cs="仿宋_GB2312"/>
          <w:color w:val="auto"/>
          <w:kern w:val="2"/>
          <w:sz w:val="28"/>
          <w:szCs w:val="28"/>
          <w:highlight w:val="none"/>
        </w:rPr>
        <w:t>承诺书</w:t>
      </w:r>
    </w:p>
    <w:p w14:paraId="5B63F49F">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七</w:t>
      </w:r>
      <w:r>
        <w:rPr>
          <w:rFonts w:hint="eastAsia" w:ascii="仿宋_GB2312" w:hAnsi="仿宋_GB2312" w:eastAsia="仿宋_GB2312" w:cs="仿宋_GB2312"/>
          <w:color w:val="auto"/>
          <w:kern w:val="2"/>
          <w:sz w:val="28"/>
          <w:szCs w:val="28"/>
          <w:highlight w:val="none"/>
        </w:rPr>
        <w:t>、无重大违法失信行为证明</w:t>
      </w:r>
    </w:p>
    <w:p w14:paraId="2976D8EC">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八</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lang w:val="en-US" w:eastAsia="zh-CN"/>
        </w:rPr>
        <w:t>客户与供应商廉洁合规承诺书</w:t>
      </w:r>
    </w:p>
    <w:p w14:paraId="3D8C1827">
      <w:pPr>
        <w:pStyle w:val="13"/>
        <w:tabs>
          <w:tab w:val="right" w:leader="dot" w:pos="8306"/>
        </w:tabs>
        <w:spacing w:line="600" w:lineRule="exact"/>
        <w:ind w:left="42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九、近三年内C型低光强障碍灯产品销售案例</w:t>
      </w:r>
    </w:p>
    <w:p w14:paraId="65F2AACD">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141E98A">
      <w:pPr>
        <w:widowControl/>
        <w:spacing w:line="480" w:lineRule="auto"/>
        <w:rPr>
          <w:rFonts w:hint="eastAsia" w:ascii="小标宋" w:hAnsi="小标宋" w:eastAsia="小标宋" w:cs="Times New Roman"/>
          <w:b/>
          <w:bCs/>
          <w:kern w:val="32"/>
          <w:sz w:val="44"/>
          <w:szCs w:val="44"/>
        </w:rPr>
      </w:pPr>
    </w:p>
    <w:p w14:paraId="0A96705B">
      <w:pPr>
        <w:widowControl/>
        <w:spacing w:line="480" w:lineRule="auto"/>
        <w:jc w:val="center"/>
        <w:rPr>
          <w:rFonts w:hint="eastAsia" w:ascii="小标宋" w:hAnsi="小标宋" w:eastAsia="小标宋" w:cs="Times New Roman"/>
          <w:b/>
          <w:bCs/>
          <w:kern w:val="32"/>
          <w:sz w:val="44"/>
          <w:szCs w:val="44"/>
        </w:rPr>
      </w:pPr>
    </w:p>
    <w:p w14:paraId="5492364E">
      <w:pPr>
        <w:widowControl/>
        <w:spacing w:line="480" w:lineRule="auto"/>
        <w:jc w:val="center"/>
        <w:rPr>
          <w:rFonts w:hint="eastAsia" w:ascii="小标宋" w:hAnsi="小标宋" w:eastAsia="小标宋" w:cs="Times New Roman"/>
          <w:b/>
          <w:bCs/>
          <w:kern w:val="32"/>
          <w:sz w:val="44"/>
          <w:szCs w:val="44"/>
        </w:rPr>
      </w:pPr>
    </w:p>
    <w:p w14:paraId="2E1E7685">
      <w:pPr>
        <w:widowControl/>
        <w:spacing w:line="480" w:lineRule="auto"/>
        <w:jc w:val="center"/>
        <w:rPr>
          <w:rFonts w:hint="eastAsia" w:ascii="小标宋" w:hAnsi="小标宋" w:eastAsia="小标宋" w:cs="Times New Roman"/>
          <w:b/>
          <w:bCs/>
          <w:kern w:val="32"/>
          <w:sz w:val="40"/>
          <w:szCs w:val="40"/>
        </w:rPr>
      </w:pPr>
    </w:p>
    <w:p w14:paraId="2A2772C5">
      <w:pPr>
        <w:pStyle w:val="8"/>
        <w:rPr>
          <w:rFonts w:hint="eastAsia"/>
        </w:rPr>
      </w:pPr>
    </w:p>
    <w:p w14:paraId="02A5C817">
      <w:pPr>
        <w:widowControl/>
        <w:spacing w:line="480" w:lineRule="auto"/>
        <w:jc w:val="center"/>
        <w:rPr>
          <w:rFonts w:hint="eastAsia" w:ascii="小标宋" w:hAnsi="小标宋" w:eastAsia="小标宋" w:cs="Times New Roman"/>
          <w:b/>
          <w:bCs/>
          <w:kern w:val="32"/>
          <w:sz w:val="40"/>
          <w:szCs w:val="40"/>
        </w:rPr>
      </w:pPr>
    </w:p>
    <w:p w14:paraId="46DBF700">
      <w:pPr>
        <w:widowControl/>
        <w:spacing w:line="480" w:lineRule="auto"/>
        <w:jc w:val="both"/>
        <w:rPr>
          <w:rFonts w:hint="eastAsia" w:ascii="小标宋" w:hAnsi="小标宋" w:eastAsia="小标宋" w:cs="Times New Roman"/>
          <w:b/>
          <w:bCs/>
          <w:kern w:val="32"/>
          <w:sz w:val="40"/>
          <w:szCs w:val="40"/>
        </w:rPr>
      </w:pPr>
    </w:p>
    <w:p w14:paraId="3C05C112">
      <w:pPr>
        <w:widowControl/>
        <w:spacing w:line="480" w:lineRule="auto"/>
        <w:jc w:val="center"/>
        <w:rPr>
          <w:rFonts w:hint="eastAsia" w:ascii="小标宋" w:hAnsi="小标宋" w:eastAsia="小标宋" w:cs="Times New Roman"/>
          <w:b/>
          <w:bCs/>
          <w:kern w:val="32"/>
          <w:sz w:val="40"/>
          <w:szCs w:val="40"/>
        </w:rPr>
      </w:pPr>
    </w:p>
    <w:p w14:paraId="55951624">
      <w:pPr>
        <w:widowControl/>
        <w:spacing w:line="480" w:lineRule="auto"/>
        <w:jc w:val="center"/>
        <w:rPr>
          <w:rFonts w:hint="eastAsia" w:ascii="小标宋" w:hAnsi="小标宋" w:eastAsia="小标宋" w:cs="Times New Roman"/>
          <w:b/>
          <w:bCs/>
          <w:kern w:val="32"/>
          <w:sz w:val="40"/>
          <w:szCs w:val="40"/>
        </w:rPr>
      </w:pPr>
    </w:p>
    <w:p w14:paraId="087AE9B1">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一、营业执照</w:t>
      </w:r>
    </w:p>
    <w:p w14:paraId="2CA3D096">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lang w:val="en-US" w:eastAsia="zh-CN"/>
        </w:rPr>
        <w:t>（营业执照请水平复印/扫描，请勿侧放）</w:t>
      </w:r>
    </w:p>
    <w:p w14:paraId="0FC65299">
      <w:pPr>
        <w:pStyle w:val="2"/>
        <w:autoSpaceDE w:val="0"/>
        <w:autoSpaceDN w:val="0"/>
        <w:spacing w:line="600" w:lineRule="exact"/>
        <w:rPr>
          <w:rFonts w:hint="eastAsia"/>
          <w:lang w:val="en-US"/>
        </w:rPr>
      </w:pPr>
    </w:p>
    <w:p w14:paraId="0B4745BA">
      <w:pPr>
        <w:rPr>
          <w:sz w:val="28"/>
          <w:szCs w:val="28"/>
        </w:rPr>
      </w:pPr>
    </w:p>
    <w:p w14:paraId="79EEB7C3">
      <w:pPr>
        <w:jc w:val="center"/>
        <w:rPr>
          <w:rFonts w:hint="eastAsia"/>
          <w:lang w:val="en-US" w:eastAsia="zh-CN"/>
        </w:rPr>
        <w:sectPr>
          <w:footerReference r:id="rId3" w:type="default"/>
          <w:pgSz w:w="11906" w:h="16838"/>
          <w:pgMar w:top="1474" w:right="1984" w:bottom="1587" w:left="1671" w:header="851" w:footer="992" w:gutter="0"/>
          <w:pgNumType w:start="2"/>
          <w:cols w:space="0" w:num="1"/>
          <w:docGrid w:type="lines" w:linePitch="312" w:charSpace="0"/>
        </w:sectPr>
      </w:pPr>
    </w:p>
    <w:p w14:paraId="448A1787">
      <w:pPr>
        <w:widowControl/>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二</w:t>
      </w:r>
      <w:r>
        <w:rPr>
          <w:rFonts w:hint="eastAsia" w:ascii="小标宋" w:hAnsi="小标宋" w:eastAsia="小标宋" w:cs="Times New Roman"/>
          <w:b/>
          <w:bCs/>
          <w:kern w:val="32"/>
          <w:sz w:val="40"/>
          <w:szCs w:val="40"/>
        </w:rPr>
        <w:t>、具备全国联保售后服务</w:t>
      </w:r>
    </w:p>
    <w:p w14:paraId="5A40A9D8">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val="en-US" w:eastAsia="zh-CN"/>
        </w:rPr>
        <w:t>具备全国联保售后服务证明材料</w:t>
      </w:r>
      <w:r>
        <w:rPr>
          <w:rFonts w:hint="eastAsia" w:ascii="仿宋_GB2312" w:hAnsi="仿宋_GB2312" w:eastAsia="仿宋_GB2312" w:cs="仿宋_GB2312"/>
          <w:color w:val="FF0000"/>
          <w:sz w:val="32"/>
          <w:szCs w:val="32"/>
          <w:u w:val="single"/>
        </w:rPr>
        <w:t>）</w:t>
      </w:r>
    </w:p>
    <w:p w14:paraId="762FF5E9">
      <w:pPr>
        <w:widowControl/>
        <w:spacing w:line="480" w:lineRule="auto"/>
        <w:jc w:val="both"/>
        <w:rPr>
          <w:rFonts w:hint="eastAsia" w:ascii="小标宋" w:hAnsi="小标宋" w:eastAsia="小标宋" w:cs="Times New Roman"/>
          <w:b/>
          <w:bCs/>
          <w:kern w:val="32"/>
          <w:sz w:val="40"/>
          <w:szCs w:val="40"/>
          <w:lang w:val="en-US" w:eastAsia="zh-CN"/>
        </w:rPr>
      </w:pPr>
    </w:p>
    <w:p w14:paraId="5F212F1A">
      <w:pPr>
        <w:widowControl/>
        <w:spacing w:line="480" w:lineRule="auto"/>
        <w:jc w:val="both"/>
        <w:rPr>
          <w:rFonts w:hint="eastAsia" w:ascii="小标宋" w:hAnsi="小标宋" w:eastAsia="小标宋" w:cs="Times New Roman"/>
          <w:b/>
          <w:bCs/>
          <w:kern w:val="32"/>
          <w:sz w:val="40"/>
          <w:szCs w:val="40"/>
          <w:lang w:val="en-US" w:eastAsia="zh-CN"/>
        </w:rPr>
      </w:pPr>
    </w:p>
    <w:p w14:paraId="724258A7">
      <w:pPr>
        <w:widowControl/>
        <w:spacing w:line="480" w:lineRule="auto"/>
        <w:jc w:val="both"/>
        <w:rPr>
          <w:rFonts w:hint="eastAsia" w:ascii="小标宋" w:hAnsi="小标宋" w:eastAsia="小标宋" w:cs="Times New Roman"/>
          <w:b/>
          <w:bCs/>
          <w:kern w:val="32"/>
          <w:sz w:val="40"/>
          <w:szCs w:val="40"/>
          <w:lang w:val="en-US" w:eastAsia="zh-CN"/>
        </w:rPr>
      </w:pPr>
    </w:p>
    <w:p w14:paraId="36019698">
      <w:pPr>
        <w:widowControl/>
        <w:spacing w:line="480" w:lineRule="auto"/>
        <w:jc w:val="both"/>
        <w:rPr>
          <w:rFonts w:hint="eastAsia" w:ascii="小标宋" w:hAnsi="小标宋" w:eastAsia="小标宋" w:cs="Times New Roman"/>
          <w:b/>
          <w:bCs/>
          <w:kern w:val="32"/>
          <w:sz w:val="40"/>
          <w:szCs w:val="40"/>
          <w:lang w:val="en-US" w:eastAsia="zh-CN"/>
        </w:rPr>
      </w:pPr>
    </w:p>
    <w:p w14:paraId="60735BA2">
      <w:pPr>
        <w:widowControl/>
        <w:spacing w:line="480" w:lineRule="auto"/>
        <w:jc w:val="both"/>
        <w:rPr>
          <w:rFonts w:hint="eastAsia" w:ascii="小标宋" w:hAnsi="小标宋" w:eastAsia="小标宋" w:cs="Times New Roman"/>
          <w:b/>
          <w:bCs/>
          <w:kern w:val="32"/>
          <w:sz w:val="40"/>
          <w:szCs w:val="40"/>
          <w:lang w:val="en-US" w:eastAsia="zh-CN"/>
        </w:rPr>
      </w:pPr>
    </w:p>
    <w:p w14:paraId="5B609DB9">
      <w:pPr>
        <w:widowControl/>
        <w:spacing w:line="480" w:lineRule="auto"/>
        <w:jc w:val="both"/>
        <w:rPr>
          <w:rFonts w:hint="eastAsia" w:ascii="小标宋" w:hAnsi="小标宋" w:eastAsia="小标宋" w:cs="Times New Roman"/>
          <w:b/>
          <w:bCs/>
          <w:kern w:val="32"/>
          <w:sz w:val="40"/>
          <w:szCs w:val="40"/>
          <w:lang w:val="en-US" w:eastAsia="zh-CN"/>
        </w:rPr>
      </w:pPr>
    </w:p>
    <w:p w14:paraId="6F7D30E6">
      <w:pPr>
        <w:widowControl/>
        <w:spacing w:line="480" w:lineRule="auto"/>
        <w:jc w:val="both"/>
        <w:rPr>
          <w:rFonts w:hint="eastAsia" w:ascii="小标宋" w:hAnsi="小标宋" w:eastAsia="小标宋" w:cs="Times New Roman"/>
          <w:b/>
          <w:bCs/>
          <w:kern w:val="32"/>
          <w:sz w:val="40"/>
          <w:szCs w:val="40"/>
          <w:lang w:val="en-US" w:eastAsia="zh-CN"/>
        </w:rPr>
      </w:pPr>
    </w:p>
    <w:p w14:paraId="0D90D1E5">
      <w:pPr>
        <w:widowControl/>
        <w:spacing w:line="480" w:lineRule="auto"/>
        <w:jc w:val="both"/>
        <w:rPr>
          <w:rFonts w:hint="eastAsia" w:ascii="小标宋" w:hAnsi="小标宋" w:eastAsia="小标宋" w:cs="Times New Roman"/>
          <w:b/>
          <w:bCs/>
          <w:kern w:val="32"/>
          <w:sz w:val="40"/>
          <w:szCs w:val="40"/>
          <w:lang w:val="en-US" w:eastAsia="zh-CN"/>
        </w:rPr>
      </w:pPr>
    </w:p>
    <w:p w14:paraId="7A201977">
      <w:pPr>
        <w:widowControl/>
        <w:spacing w:line="480" w:lineRule="auto"/>
        <w:jc w:val="both"/>
        <w:rPr>
          <w:rFonts w:hint="eastAsia" w:ascii="小标宋" w:hAnsi="小标宋" w:eastAsia="小标宋" w:cs="Times New Roman"/>
          <w:b/>
          <w:bCs/>
          <w:kern w:val="32"/>
          <w:sz w:val="40"/>
          <w:szCs w:val="40"/>
          <w:lang w:val="en-US" w:eastAsia="zh-CN"/>
        </w:rPr>
      </w:pPr>
    </w:p>
    <w:p w14:paraId="76967007">
      <w:pPr>
        <w:widowControl/>
        <w:spacing w:line="480" w:lineRule="auto"/>
        <w:jc w:val="both"/>
        <w:rPr>
          <w:rFonts w:hint="eastAsia" w:ascii="小标宋" w:hAnsi="小标宋" w:eastAsia="小标宋" w:cs="Times New Roman"/>
          <w:b/>
          <w:bCs/>
          <w:kern w:val="32"/>
          <w:sz w:val="40"/>
          <w:szCs w:val="40"/>
          <w:lang w:val="en-US" w:eastAsia="zh-CN"/>
        </w:rPr>
      </w:pPr>
    </w:p>
    <w:p w14:paraId="1072AE8F">
      <w:pPr>
        <w:widowControl/>
        <w:spacing w:line="480" w:lineRule="auto"/>
        <w:jc w:val="both"/>
        <w:rPr>
          <w:rFonts w:hint="eastAsia" w:ascii="小标宋" w:hAnsi="小标宋" w:eastAsia="小标宋" w:cs="Times New Roman"/>
          <w:b/>
          <w:bCs/>
          <w:kern w:val="32"/>
          <w:sz w:val="40"/>
          <w:szCs w:val="40"/>
          <w:lang w:val="en-US" w:eastAsia="zh-CN"/>
        </w:rPr>
      </w:pPr>
    </w:p>
    <w:p w14:paraId="4401A494">
      <w:pPr>
        <w:widowControl/>
        <w:spacing w:line="480" w:lineRule="auto"/>
        <w:jc w:val="both"/>
        <w:rPr>
          <w:rFonts w:hint="eastAsia" w:ascii="小标宋" w:hAnsi="小标宋" w:eastAsia="小标宋" w:cs="Times New Roman"/>
          <w:b/>
          <w:bCs/>
          <w:kern w:val="32"/>
          <w:sz w:val="40"/>
          <w:szCs w:val="40"/>
          <w:lang w:val="en-US" w:eastAsia="zh-CN"/>
        </w:rPr>
      </w:pPr>
    </w:p>
    <w:p w14:paraId="75401635">
      <w:pPr>
        <w:widowControl/>
        <w:spacing w:line="480" w:lineRule="auto"/>
        <w:jc w:val="both"/>
        <w:rPr>
          <w:rFonts w:hint="eastAsia" w:ascii="小标宋" w:hAnsi="小标宋" w:eastAsia="小标宋" w:cs="Times New Roman"/>
          <w:b/>
          <w:bCs/>
          <w:kern w:val="32"/>
          <w:sz w:val="40"/>
          <w:szCs w:val="40"/>
          <w:lang w:val="en-US" w:eastAsia="zh-CN"/>
        </w:rPr>
      </w:pPr>
    </w:p>
    <w:p w14:paraId="417B969D">
      <w:pPr>
        <w:widowControl/>
        <w:spacing w:line="480" w:lineRule="auto"/>
        <w:jc w:val="both"/>
        <w:rPr>
          <w:rFonts w:hint="eastAsia" w:ascii="小标宋" w:hAnsi="小标宋" w:eastAsia="小标宋" w:cs="Times New Roman"/>
          <w:b/>
          <w:bCs/>
          <w:kern w:val="32"/>
          <w:sz w:val="40"/>
          <w:szCs w:val="40"/>
          <w:lang w:val="en-US" w:eastAsia="zh-CN"/>
        </w:rPr>
      </w:pPr>
    </w:p>
    <w:p w14:paraId="2DA856DD">
      <w:pPr>
        <w:widowControl/>
        <w:spacing w:line="480" w:lineRule="auto"/>
        <w:jc w:val="both"/>
        <w:rPr>
          <w:rFonts w:hint="eastAsia" w:ascii="小标宋" w:hAnsi="小标宋" w:eastAsia="小标宋" w:cs="Times New Roman"/>
          <w:b/>
          <w:bCs/>
          <w:kern w:val="32"/>
          <w:sz w:val="40"/>
          <w:szCs w:val="40"/>
          <w:lang w:val="en-US" w:eastAsia="zh-CN"/>
        </w:rPr>
      </w:pPr>
    </w:p>
    <w:p w14:paraId="4AE379EF">
      <w:pPr>
        <w:widowControl/>
        <w:spacing w:line="480" w:lineRule="auto"/>
        <w:jc w:val="both"/>
        <w:rPr>
          <w:rFonts w:hint="eastAsia" w:ascii="小标宋" w:hAnsi="小标宋" w:eastAsia="小标宋" w:cs="Times New Roman"/>
          <w:b/>
          <w:bCs/>
          <w:kern w:val="32"/>
          <w:sz w:val="40"/>
          <w:szCs w:val="40"/>
          <w:lang w:val="en-US" w:eastAsia="zh-CN"/>
        </w:rPr>
      </w:pPr>
    </w:p>
    <w:p w14:paraId="19FA89ED">
      <w:pPr>
        <w:widowControl/>
        <w:spacing w:line="480" w:lineRule="auto"/>
        <w:jc w:val="both"/>
        <w:rPr>
          <w:rFonts w:hint="eastAsia" w:ascii="小标宋" w:hAnsi="小标宋" w:eastAsia="小标宋" w:cs="Times New Roman"/>
          <w:b/>
          <w:bCs/>
          <w:kern w:val="32"/>
          <w:sz w:val="40"/>
          <w:szCs w:val="40"/>
          <w:lang w:val="en-US" w:eastAsia="zh-CN"/>
        </w:rPr>
      </w:pPr>
    </w:p>
    <w:p w14:paraId="109A7950">
      <w:pPr>
        <w:widowControl/>
        <w:spacing w:line="480" w:lineRule="auto"/>
        <w:jc w:val="both"/>
        <w:rPr>
          <w:rFonts w:hint="eastAsia" w:ascii="小标宋" w:hAnsi="小标宋" w:eastAsia="小标宋" w:cs="Times New Roman"/>
          <w:b/>
          <w:bCs/>
          <w:kern w:val="32"/>
          <w:sz w:val="40"/>
          <w:szCs w:val="40"/>
          <w:lang w:val="en-US" w:eastAsia="zh-CN"/>
        </w:rPr>
      </w:pPr>
    </w:p>
    <w:p w14:paraId="07B9E476">
      <w:pPr>
        <w:widowControl/>
        <w:spacing w:line="480" w:lineRule="auto"/>
        <w:jc w:val="both"/>
        <w:rPr>
          <w:rFonts w:hint="eastAsia" w:ascii="小标宋" w:hAnsi="小标宋" w:eastAsia="小标宋" w:cs="Times New Roman"/>
          <w:b/>
          <w:bCs/>
          <w:kern w:val="32"/>
          <w:sz w:val="40"/>
          <w:szCs w:val="40"/>
          <w:lang w:val="en-US" w:eastAsia="zh-CN"/>
        </w:rPr>
      </w:pPr>
    </w:p>
    <w:p w14:paraId="21D861BE">
      <w:pPr>
        <w:widowControl/>
        <w:spacing w:line="480" w:lineRule="auto"/>
        <w:jc w:val="both"/>
        <w:rPr>
          <w:rFonts w:hint="eastAsia" w:ascii="小标宋" w:hAnsi="小标宋" w:eastAsia="小标宋" w:cs="Times New Roman"/>
          <w:b/>
          <w:bCs/>
          <w:kern w:val="32"/>
          <w:sz w:val="40"/>
          <w:szCs w:val="40"/>
          <w:lang w:val="en-US" w:eastAsia="zh-CN"/>
        </w:rPr>
      </w:pPr>
    </w:p>
    <w:p w14:paraId="2E117A64">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三</w:t>
      </w:r>
      <w:r>
        <w:rPr>
          <w:rFonts w:hint="eastAsia" w:ascii="小标宋" w:hAnsi="小标宋" w:eastAsia="小标宋" w:cs="Times New Roman"/>
          <w:b/>
          <w:bCs/>
          <w:kern w:val="32"/>
          <w:sz w:val="40"/>
          <w:szCs w:val="40"/>
        </w:rPr>
        <w:t>、授权经销文件或证明材料</w:t>
      </w:r>
    </w:p>
    <w:p w14:paraId="3E2321A3">
      <w:pPr>
        <w:autoSpaceDE w:val="0"/>
        <w:autoSpaceDN w:val="0"/>
        <w:spacing w:line="600" w:lineRule="exact"/>
        <w:ind w:firstLine="640" w:firstLineChars="200"/>
        <w:jc w:val="left"/>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（非品牌方/非原厂家提供</w:t>
      </w:r>
      <w:r>
        <w:rPr>
          <w:rFonts w:hint="eastAsia" w:ascii="仿宋_GB2312" w:hAnsi="仿宋_GB2312" w:eastAsia="仿宋_GB2312" w:cs="仿宋_GB2312"/>
          <w:color w:val="FF0000"/>
          <w:sz w:val="32"/>
          <w:szCs w:val="32"/>
          <w:u w:val="single"/>
          <w:lang w:eastAsia="zh-CN"/>
        </w:rPr>
        <w:t>，</w:t>
      </w:r>
      <w:r>
        <w:rPr>
          <w:rFonts w:hint="eastAsia" w:ascii="仿宋_GB2312" w:hAnsi="仿宋_GB2312" w:eastAsia="仿宋_GB2312" w:cs="仿宋_GB2312"/>
          <w:color w:val="FF0000"/>
          <w:sz w:val="32"/>
          <w:szCs w:val="32"/>
          <w:u w:val="single"/>
          <w:lang w:val="en-US" w:eastAsia="zh-CN"/>
        </w:rPr>
        <w:t>如为原厂家请自述说明并附证明材料</w:t>
      </w:r>
      <w:r>
        <w:rPr>
          <w:rFonts w:hint="eastAsia" w:ascii="仿宋_GB2312" w:hAnsi="仿宋_GB2312" w:eastAsia="仿宋_GB2312" w:cs="仿宋_GB2312"/>
          <w:color w:val="FF0000"/>
          <w:sz w:val="32"/>
          <w:szCs w:val="32"/>
          <w:u w:val="single"/>
        </w:rPr>
        <w:t>）</w:t>
      </w:r>
    </w:p>
    <w:p w14:paraId="6195BCCD">
      <w:pPr>
        <w:autoSpaceDE w:val="0"/>
        <w:autoSpaceDN w:val="0"/>
        <w:spacing w:line="600" w:lineRule="exact"/>
        <w:ind w:firstLine="640" w:firstLineChars="200"/>
        <w:jc w:val="left"/>
        <w:rPr>
          <w:rFonts w:hint="eastAsia" w:ascii="仿宋_GB2312" w:hAnsi="仿宋_GB2312" w:eastAsia="仿宋_GB2312" w:cs="仿宋_GB2312"/>
          <w:color w:val="FF0000"/>
          <w:sz w:val="32"/>
          <w:szCs w:val="32"/>
          <w:u w:val="single"/>
        </w:rPr>
      </w:pPr>
    </w:p>
    <w:p w14:paraId="6FB6FF87">
      <w:pPr>
        <w:pStyle w:val="8"/>
      </w:pPr>
    </w:p>
    <w:p w14:paraId="254211E6">
      <w:pPr>
        <w:widowControl/>
        <w:spacing w:line="480" w:lineRule="auto"/>
        <w:jc w:val="center"/>
        <w:rPr>
          <w:rFonts w:hint="eastAsia" w:ascii="小标宋" w:hAnsi="小标宋" w:eastAsia="小标宋" w:cs="Times New Roman"/>
          <w:b/>
          <w:bCs/>
          <w:kern w:val="32"/>
          <w:sz w:val="44"/>
          <w:szCs w:val="44"/>
        </w:rPr>
      </w:pPr>
    </w:p>
    <w:p w14:paraId="514E7035">
      <w:pPr>
        <w:widowControl/>
        <w:spacing w:line="480" w:lineRule="auto"/>
        <w:jc w:val="center"/>
        <w:rPr>
          <w:rFonts w:hint="eastAsia" w:ascii="小标宋" w:hAnsi="小标宋" w:eastAsia="小标宋" w:cs="Times New Roman"/>
          <w:b/>
          <w:bCs/>
          <w:kern w:val="32"/>
          <w:sz w:val="44"/>
          <w:szCs w:val="44"/>
        </w:rPr>
      </w:pPr>
    </w:p>
    <w:p w14:paraId="1A4CB4E8">
      <w:pPr>
        <w:widowControl/>
        <w:spacing w:line="480" w:lineRule="auto"/>
        <w:jc w:val="center"/>
        <w:rPr>
          <w:rFonts w:hint="eastAsia" w:ascii="小标宋" w:hAnsi="小标宋" w:eastAsia="小标宋" w:cs="Times New Roman"/>
          <w:b/>
          <w:bCs/>
          <w:kern w:val="32"/>
          <w:sz w:val="44"/>
          <w:szCs w:val="44"/>
        </w:rPr>
      </w:pPr>
    </w:p>
    <w:p w14:paraId="77241121">
      <w:pPr>
        <w:widowControl/>
        <w:spacing w:line="480" w:lineRule="auto"/>
        <w:jc w:val="center"/>
        <w:rPr>
          <w:rFonts w:hint="eastAsia" w:ascii="小标宋" w:hAnsi="小标宋" w:eastAsia="小标宋" w:cs="Times New Roman"/>
          <w:b/>
          <w:bCs/>
          <w:kern w:val="32"/>
          <w:sz w:val="44"/>
          <w:szCs w:val="44"/>
        </w:rPr>
      </w:pPr>
    </w:p>
    <w:p w14:paraId="639C349C">
      <w:pPr>
        <w:widowControl/>
        <w:spacing w:line="480" w:lineRule="auto"/>
        <w:jc w:val="center"/>
        <w:rPr>
          <w:rFonts w:hint="eastAsia" w:ascii="小标宋" w:hAnsi="小标宋" w:eastAsia="小标宋" w:cs="Times New Roman"/>
          <w:b/>
          <w:bCs/>
          <w:kern w:val="32"/>
          <w:sz w:val="44"/>
          <w:szCs w:val="44"/>
        </w:rPr>
      </w:pPr>
    </w:p>
    <w:p w14:paraId="47949D79">
      <w:pPr>
        <w:widowControl/>
        <w:spacing w:line="480" w:lineRule="auto"/>
        <w:jc w:val="center"/>
        <w:rPr>
          <w:rFonts w:hint="eastAsia" w:ascii="小标宋" w:hAnsi="小标宋" w:eastAsia="小标宋" w:cs="Times New Roman"/>
          <w:b/>
          <w:bCs/>
          <w:kern w:val="32"/>
          <w:sz w:val="44"/>
          <w:szCs w:val="44"/>
        </w:rPr>
      </w:pPr>
    </w:p>
    <w:p w14:paraId="0DF11BF9">
      <w:pPr>
        <w:widowControl/>
        <w:spacing w:line="480" w:lineRule="auto"/>
        <w:jc w:val="center"/>
        <w:rPr>
          <w:rFonts w:hint="eastAsia" w:ascii="小标宋" w:hAnsi="小标宋" w:eastAsia="小标宋" w:cs="Times New Roman"/>
          <w:b/>
          <w:bCs/>
          <w:kern w:val="32"/>
          <w:sz w:val="44"/>
          <w:szCs w:val="44"/>
        </w:rPr>
      </w:pPr>
    </w:p>
    <w:p w14:paraId="4666531F">
      <w:pPr>
        <w:widowControl/>
        <w:spacing w:line="480" w:lineRule="auto"/>
        <w:jc w:val="center"/>
        <w:rPr>
          <w:rFonts w:hint="eastAsia" w:ascii="小标宋" w:hAnsi="小标宋" w:eastAsia="小标宋" w:cs="Times New Roman"/>
          <w:b/>
          <w:bCs/>
          <w:kern w:val="32"/>
          <w:sz w:val="44"/>
          <w:szCs w:val="44"/>
        </w:rPr>
      </w:pPr>
    </w:p>
    <w:p w14:paraId="77D824D2">
      <w:pPr>
        <w:widowControl/>
        <w:spacing w:line="480" w:lineRule="auto"/>
        <w:jc w:val="center"/>
        <w:rPr>
          <w:rFonts w:hint="eastAsia" w:ascii="小标宋" w:hAnsi="小标宋" w:eastAsia="小标宋" w:cs="Times New Roman"/>
          <w:b/>
          <w:bCs/>
          <w:kern w:val="32"/>
          <w:sz w:val="44"/>
          <w:szCs w:val="44"/>
        </w:rPr>
      </w:pPr>
    </w:p>
    <w:p w14:paraId="296C62C9">
      <w:pPr>
        <w:widowControl/>
        <w:spacing w:line="480" w:lineRule="auto"/>
        <w:jc w:val="center"/>
        <w:rPr>
          <w:rFonts w:hint="eastAsia" w:ascii="小标宋" w:hAnsi="小标宋" w:eastAsia="小标宋" w:cs="Times New Roman"/>
          <w:b/>
          <w:bCs/>
          <w:kern w:val="32"/>
          <w:sz w:val="44"/>
          <w:szCs w:val="44"/>
        </w:rPr>
      </w:pPr>
    </w:p>
    <w:p w14:paraId="25E595A1">
      <w:pPr>
        <w:pStyle w:val="8"/>
      </w:pPr>
    </w:p>
    <w:p w14:paraId="4649064D">
      <w:pPr>
        <w:widowControl/>
        <w:spacing w:line="480" w:lineRule="auto"/>
        <w:jc w:val="both"/>
        <w:rPr>
          <w:rFonts w:hint="eastAsia" w:ascii="小标宋" w:hAnsi="小标宋" w:eastAsia="小标宋" w:cs="Times New Roman"/>
          <w:b/>
          <w:bCs/>
          <w:kern w:val="32"/>
          <w:sz w:val="40"/>
          <w:szCs w:val="40"/>
          <w:lang w:val="en-US" w:eastAsia="zh-CN"/>
        </w:rPr>
      </w:pPr>
    </w:p>
    <w:p w14:paraId="78A10CDF">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四</w:t>
      </w:r>
      <w:r>
        <w:rPr>
          <w:rFonts w:hint="eastAsia" w:ascii="小标宋" w:hAnsi="小标宋" w:eastAsia="小标宋" w:cs="Times New Roman"/>
          <w:b/>
          <w:bCs/>
          <w:kern w:val="32"/>
          <w:sz w:val="40"/>
          <w:szCs w:val="40"/>
        </w:rPr>
        <w:t>、法定代表人资格证明书</w:t>
      </w:r>
    </w:p>
    <w:p w14:paraId="7CD44305">
      <w:pPr>
        <w:widowControl/>
        <w:spacing w:line="480" w:lineRule="auto"/>
        <w:rPr>
          <w:rFonts w:hint="eastAsia" w:ascii="小标宋" w:hAnsi="小标宋" w:eastAsia="小标宋" w:cs="Times New Roman"/>
          <w:b/>
          <w:bCs/>
          <w:kern w:val="32"/>
          <w:sz w:val="40"/>
          <w:szCs w:val="40"/>
        </w:rPr>
      </w:pPr>
    </w:p>
    <w:p w14:paraId="5EC02D34">
      <w:pPr>
        <w:widowControl/>
        <w:spacing w:line="5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19911B4B">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rPr>
        <w:t>航空股份C型低光强障碍灯采购项目</w:t>
      </w:r>
      <w:r>
        <w:rPr>
          <w:rFonts w:hint="eastAsia" w:ascii="仿宋_GB2312" w:hAnsi="仿宋_GB2312" w:eastAsia="仿宋_GB2312" w:cs="仿宋_GB2312"/>
          <w:color w:val="000000"/>
          <w:kern w:val="0"/>
          <w:sz w:val="28"/>
          <w:szCs w:val="28"/>
          <w:u w:val="none"/>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活动，签署该</w:t>
      </w:r>
      <w:r>
        <w:rPr>
          <w:rFonts w:hint="eastAsia" w:ascii="仿宋_GB2312" w:hAnsi="仿宋_GB2312" w:eastAsia="仿宋_GB2312" w:cs="仿宋_GB2312"/>
          <w:color w:val="000000"/>
          <w:kern w:val="0"/>
          <w:sz w:val="28"/>
          <w:szCs w:val="28"/>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项目的</w:t>
      </w:r>
      <w:r>
        <w:rPr>
          <w:rFonts w:hint="eastAsia" w:ascii="仿宋_GB2312" w:hAnsi="仿宋_GB2312" w:eastAsia="仿宋_GB2312" w:cs="仿宋_GB2312"/>
          <w:color w:val="000000"/>
          <w:kern w:val="0"/>
          <w:sz w:val="28"/>
          <w:szCs w:val="28"/>
          <w:lang w:val="en-US" w:eastAsia="zh-CN"/>
        </w:rPr>
        <w:t>应标</w:t>
      </w:r>
      <w:r>
        <w:rPr>
          <w:rFonts w:hint="eastAsia" w:ascii="仿宋_GB2312" w:hAnsi="仿宋_GB2312" w:eastAsia="仿宋_GB2312" w:cs="仿宋_GB2312"/>
          <w:color w:val="000000"/>
          <w:kern w:val="0"/>
          <w:sz w:val="28"/>
          <w:szCs w:val="28"/>
        </w:rPr>
        <w:t>文件、进行合同谈判、签署合同和处理与之有关的一切事务。</w:t>
      </w:r>
    </w:p>
    <w:p w14:paraId="67B77C7D">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特此证明</w:t>
      </w:r>
    </w:p>
    <w:p w14:paraId="7B4C7DB2">
      <w:pPr>
        <w:widowControl/>
        <w:spacing w:line="520" w:lineRule="exact"/>
        <w:ind w:left="480"/>
        <w:rPr>
          <w:rFonts w:hint="eastAsia" w:ascii="仿宋_GB2312" w:hAnsi="仿宋_GB2312" w:eastAsia="仿宋_GB2312" w:cs="仿宋_GB2312"/>
          <w:kern w:val="0"/>
          <w:sz w:val="28"/>
          <w:szCs w:val="28"/>
        </w:rPr>
      </w:pPr>
    </w:p>
    <w:p w14:paraId="039A8959">
      <w:pPr>
        <w:widowControl/>
        <w:spacing w:line="520" w:lineRule="exact"/>
        <w:ind w:left="48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51E534AB">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30A623DE">
      <w:pPr>
        <w:pStyle w:val="2"/>
        <w:autoSpaceDE w:val="0"/>
        <w:autoSpaceDN w:val="0"/>
        <w:spacing w:line="520" w:lineRule="exact"/>
        <w:rPr>
          <w:rFonts w:hint="eastAsia" w:ascii="仿宋_GB2312" w:hAnsi="仿宋_GB2312" w:eastAsia="仿宋_GB2312" w:cs="仿宋_GB2312"/>
          <w:lang w:val="en-US"/>
        </w:rPr>
      </w:pPr>
    </w:p>
    <w:p w14:paraId="0BCCC748">
      <w:pPr>
        <w:widowControl/>
        <w:spacing w:line="520" w:lineRule="exact"/>
        <w:ind w:left="480"/>
        <w:rPr>
          <w:rFonts w:hint="eastAsia" w:ascii="仿宋_GB2312" w:hAnsi="仿宋_GB2312" w:eastAsia="仿宋_GB2312" w:cs="仿宋_GB2312"/>
          <w:b/>
          <w:bCs/>
          <w:kern w:val="32"/>
          <w:sz w:val="28"/>
          <w:szCs w:val="28"/>
          <w:u w:val="single"/>
        </w:rPr>
      </w:pPr>
      <w:r>
        <w:rPr>
          <w:rFonts w:hint="eastAsia" w:ascii="仿宋_GB2312" w:hAnsi="仿宋_GB2312" w:eastAsia="仿宋_GB2312" w:cs="仿宋_GB2312"/>
          <w:b/>
          <w:bCs/>
          <w:color w:val="FF0000"/>
          <w:kern w:val="0"/>
          <w:sz w:val="28"/>
          <w:szCs w:val="28"/>
          <w:u w:val="single"/>
          <w:shd w:val="clear" w:color="auto" w:fill="FFFFFF"/>
        </w:rPr>
        <w:t>法定代表人身份证（正、反面）：</w:t>
      </w:r>
      <w:r>
        <w:rPr>
          <w:rFonts w:hint="eastAsia" w:ascii="仿宋_GB2312" w:hAnsi="仿宋_GB2312" w:eastAsia="仿宋_GB2312" w:cs="仿宋_GB2312"/>
          <w:color w:val="FF0000"/>
          <w:kern w:val="0"/>
          <w:sz w:val="28"/>
          <w:szCs w:val="28"/>
          <w:u w:val="single"/>
          <w:shd w:val="clear" w:color="auto" w:fill="FFFFFF"/>
        </w:rPr>
        <w:t xml:space="preserve"> </w:t>
      </w:r>
    </w:p>
    <w:p w14:paraId="518D233E">
      <w:pPr>
        <w:pStyle w:val="2"/>
        <w:autoSpaceDE w:val="0"/>
        <w:autoSpaceDN w:val="0"/>
        <w:spacing w:line="360" w:lineRule="auto"/>
        <w:rPr>
          <w:rFonts w:hint="eastAsia" w:ascii="仿宋_GB2312" w:hAnsi="仿宋_GB2312" w:eastAsia="仿宋_GB2312" w:cs="仿宋_GB2312"/>
          <w:sz w:val="30"/>
          <w:szCs w:val="30"/>
          <w:lang w:val="en-US"/>
        </w:rPr>
      </w:pPr>
    </w:p>
    <w:p w14:paraId="7B75AF04">
      <w:pPr>
        <w:pStyle w:val="2"/>
        <w:autoSpaceDE w:val="0"/>
        <w:autoSpaceDN w:val="0"/>
        <w:spacing w:line="360" w:lineRule="auto"/>
        <w:rPr>
          <w:rFonts w:hint="eastAsia"/>
          <w:lang w:val="en-US"/>
        </w:rPr>
      </w:pPr>
    </w:p>
    <w:p w14:paraId="73919430">
      <w:pPr>
        <w:pStyle w:val="2"/>
        <w:autoSpaceDE w:val="0"/>
        <w:autoSpaceDN w:val="0"/>
        <w:spacing w:line="360" w:lineRule="auto"/>
        <w:rPr>
          <w:rFonts w:hint="eastAsia"/>
          <w:lang w:val="en-US"/>
        </w:rPr>
      </w:pPr>
    </w:p>
    <w:p w14:paraId="6B4DEB27">
      <w:pPr>
        <w:autoSpaceDE w:val="0"/>
        <w:autoSpaceDN w:val="0"/>
        <w:spacing w:before="156" w:beforeLines="50" w:line="400" w:lineRule="exact"/>
        <w:rPr>
          <w:sz w:val="28"/>
          <w:szCs w:val="28"/>
        </w:rPr>
      </w:pPr>
    </w:p>
    <w:p w14:paraId="51F76FFC">
      <w:pPr>
        <w:widowControl/>
        <w:spacing w:line="480" w:lineRule="auto"/>
        <w:rPr>
          <w:rFonts w:hint="eastAsia" w:ascii="小标宋" w:hAnsi="小标宋" w:eastAsia="小标宋" w:cs="Times New Roman"/>
          <w:b/>
          <w:bCs/>
          <w:kern w:val="32"/>
          <w:sz w:val="44"/>
          <w:szCs w:val="44"/>
        </w:rPr>
      </w:pPr>
    </w:p>
    <w:p w14:paraId="328DC2CF">
      <w:pPr>
        <w:widowControl/>
        <w:spacing w:line="480" w:lineRule="auto"/>
        <w:rPr>
          <w:rFonts w:hint="eastAsia" w:ascii="小标宋" w:hAnsi="小标宋" w:eastAsia="小标宋" w:cs="Times New Roman"/>
          <w:b/>
          <w:bCs/>
          <w:kern w:val="32"/>
          <w:sz w:val="44"/>
          <w:szCs w:val="44"/>
        </w:rPr>
      </w:pPr>
    </w:p>
    <w:p w14:paraId="490B73AD">
      <w:pPr>
        <w:pStyle w:val="8"/>
        <w:rPr>
          <w:rFonts w:hint="eastAsia" w:ascii="小标宋" w:hAnsi="小标宋" w:eastAsia="小标宋" w:cs="Times New Roman"/>
          <w:b/>
          <w:bCs/>
          <w:kern w:val="32"/>
          <w:sz w:val="44"/>
          <w:szCs w:val="44"/>
        </w:rPr>
      </w:pPr>
    </w:p>
    <w:p w14:paraId="14E3F8E1">
      <w:pPr>
        <w:pStyle w:val="7"/>
        <w:rPr>
          <w:rFonts w:hint="eastAsia"/>
        </w:rPr>
      </w:pPr>
    </w:p>
    <w:p w14:paraId="7F4D7FCE">
      <w:pPr>
        <w:pStyle w:val="8"/>
      </w:pPr>
    </w:p>
    <w:p w14:paraId="5CF08AFA">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bidi="ar-SA"/>
        </w:rPr>
        <w:t>五、</w:t>
      </w:r>
      <w:r>
        <w:fldChar w:fldCharType="begin"/>
      </w:r>
      <w:r>
        <w:instrText xml:space="preserve"> HYPERLINK "http://www.so.com/s?q=%E6%B3%95%E4%BA%BA%E4%BB%A3%E8%A1%A8&amp;ie=utf-8&amp;src=wenda_link" </w:instrText>
      </w:r>
      <w:r>
        <w:fldChar w:fldCharType="separate"/>
      </w:r>
      <w:r>
        <w:rPr>
          <w:rFonts w:hint="eastAsia" w:ascii="小标宋" w:hAnsi="小标宋" w:eastAsia="小标宋" w:cs="Times New Roman"/>
          <w:b/>
          <w:bCs/>
          <w:kern w:val="32"/>
          <w:sz w:val="40"/>
          <w:szCs w:val="40"/>
        </w:rPr>
        <w:t>法</w:t>
      </w:r>
      <w:r>
        <w:rPr>
          <w:rFonts w:hint="eastAsia" w:ascii="小标宋" w:hAnsi="小标宋" w:eastAsia="小标宋" w:cs="Times New Roman"/>
          <w:b/>
          <w:bCs/>
          <w:kern w:val="32"/>
          <w:sz w:val="40"/>
          <w:szCs w:val="40"/>
          <w:lang w:val="en-US" w:eastAsia="zh-CN"/>
        </w:rPr>
        <w:t>定代表</w:t>
      </w:r>
      <w:r>
        <w:rPr>
          <w:rFonts w:hint="eastAsia" w:ascii="小标宋" w:hAnsi="小标宋" w:eastAsia="小标宋" w:cs="Times New Roman"/>
          <w:b/>
          <w:bCs/>
          <w:kern w:val="32"/>
          <w:sz w:val="40"/>
          <w:szCs w:val="40"/>
        </w:rPr>
        <w:t>人</w:t>
      </w:r>
      <w:r>
        <w:rPr>
          <w:rFonts w:hint="eastAsia" w:ascii="小标宋" w:hAnsi="小标宋" w:eastAsia="小标宋" w:cs="Times New Roman"/>
          <w:b/>
          <w:bCs/>
          <w:kern w:val="32"/>
          <w:sz w:val="40"/>
          <w:szCs w:val="40"/>
        </w:rPr>
        <w:fldChar w:fldCharType="end"/>
      </w:r>
      <w:r>
        <w:rPr>
          <w:rFonts w:hint="eastAsia" w:ascii="小标宋" w:hAnsi="小标宋" w:eastAsia="小标宋" w:cs="Times New Roman"/>
          <w:b/>
          <w:bCs/>
          <w:kern w:val="32"/>
          <w:sz w:val="40"/>
          <w:szCs w:val="40"/>
        </w:rPr>
        <w:t>授权书</w:t>
      </w:r>
    </w:p>
    <w:p w14:paraId="15216172">
      <w:pPr>
        <w:widowControl/>
        <w:numPr>
          <w:ilvl w:val="0"/>
          <w:numId w:val="0"/>
        </w:numPr>
        <w:spacing w:line="480" w:lineRule="auto"/>
        <w:jc w:val="center"/>
        <w:rPr>
          <w:rFonts w:hint="eastAsia" w:ascii="小标宋" w:hAnsi="小标宋" w:eastAsia="小标宋" w:cs="Times New Roman"/>
          <w:b/>
          <w:bCs/>
          <w:kern w:val="32"/>
          <w:sz w:val="40"/>
          <w:szCs w:val="40"/>
        </w:rPr>
      </w:pPr>
    </w:p>
    <w:p w14:paraId="76350C31">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shd w:val="clear" w:color="auto" w:fill="FFFFFF"/>
        </w:rPr>
        <w:t>海南航空控股股份有限公司：</w:t>
      </w:r>
    </w:p>
    <w:p w14:paraId="35935B76">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F86C027">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rPr>
        <w:t>航空股份C型低光强障碍灯采购项目</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145EB770">
      <w:pPr>
        <w:widowControl/>
        <w:spacing w:line="60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p>
    <w:p w14:paraId="42E6E93E">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b/>
          <w:bCs/>
          <w:color w:val="FF0000"/>
          <w:kern w:val="0"/>
          <w:sz w:val="28"/>
          <w:szCs w:val="28"/>
          <w:shd w:val="clear" w:color="auto" w:fill="FFFFFF"/>
          <w:lang w:val="en-US" w:eastAsia="zh-CN"/>
        </w:rPr>
        <w:t>不少于6个月</w:t>
      </w:r>
      <w:r>
        <w:rPr>
          <w:rFonts w:hint="eastAsia" w:ascii="仿宋_GB2312" w:hAnsi="仿宋_GB2312" w:eastAsia="仿宋_GB2312" w:cs="仿宋_GB2312"/>
          <w:color w:val="000000"/>
          <w:kern w:val="0"/>
          <w:sz w:val="28"/>
          <w:szCs w:val="28"/>
          <w:shd w:val="clear" w:color="auto" w:fill="FFFFFF"/>
          <w:lang w:eastAsia="zh-CN"/>
        </w:rPr>
        <w:t>）</w:t>
      </w:r>
    </w:p>
    <w:p w14:paraId="2D76E5E1">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644F1548">
      <w:pPr>
        <w:widowControl/>
        <w:spacing w:line="520" w:lineRule="exact"/>
        <w:ind w:left="480"/>
        <w:rPr>
          <w:rFonts w:hint="eastAsia" w:ascii="仿宋_GB2312" w:hAnsi="仿宋_GB2312" w:eastAsia="仿宋_GB2312" w:cs="仿宋_GB2312"/>
          <w:kern w:val="0"/>
          <w:sz w:val="28"/>
          <w:szCs w:val="28"/>
        </w:rPr>
      </w:pPr>
    </w:p>
    <w:p w14:paraId="31742B00">
      <w:pPr>
        <w:pStyle w:val="8"/>
        <w:rPr>
          <w:rFonts w:hint="eastAsia"/>
        </w:rPr>
      </w:pPr>
    </w:p>
    <w:p w14:paraId="37BB7B12">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授权人签字（</w:t>
      </w:r>
      <w:r>
        <w:rPr>
          <w:rFonts w:hint="eastAsia" w:ascii="仿宋_GB2312" w:hAnsi="仿宋_GB2312" w:eastAsia="仿宋_GB2312" w:cs="仿宋_GB2312"/>
          <w:color w:val="000000"/>
          <w:kern w:val="0"/>
          <w:sz w:val="28"/>
          <w:szCs w:val="28"/>
          <w:shd w:val="clear" w:color="auto" w:fill="FFFFFF"/>
          <w:lang w:val="en-US" w:eastAsia="zh-CN"/>
        </w:rPr>
        <w:t>盖章或</w:t>
      </w:r>
      <w:r>
        <w:rPr>
          <w:rFonts w:hint="eastAsia" w:ascii="仿宋_GB2312" w:hAnsi="仿宋_GB2312" w:eastAsia="仿宋_GB2312" w:cs="仿宋_GB2312"/>
          <w:color w:val="000000"/>
          <w:kern w:val="0"/>
          <w:sz w:val="28"/>
          <w:szCs w:val="28"/>
          <w:shd w:val="clear" w:color="auto" w:fill="FFFFFF"/>
        </w:rPr>
        <w:t>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被</w:t>
      </w:r>
      <w:r>
        <w:rPr>
          <w:rFonts w:hint="eastAsia" w:ascii="仿宋_GB2312" w:hAnsi="仿宋_GB2312" w:eastAsia="仿宋_GB2312" w:cs="仿宋_GB2312"/>
          <w:color w:val="000000"/>
          <w:kern w:val="0"/>
          <w:sz w:val="28"/>
          <w:szCs w:val="28"/>
          <w:shd w:val="clear" w:color="auto" w:fill="FFFFFF"/>
        </w:rPr>
        <w:t>授权人（手签字）：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46E46D0F">
      <w:pPr>
        <w:widowControl/>
        <w:spacing w:line="520" w:lineRule="exact"/>
        <w:ind w:left="0"/>
        <w:rPr>
          <w:rFonts w:hint="eastAsia" w:ascii="仿宋_GB2312" w:hAnsi="仿宋_GB2312" w:eastAsia="仿宋_GB2312" w:cs="仿宋_GB2312"/>
          <w:color w:val="000000"/>
          <w:kern w:val="0"/>
          <w:sz w:val="28"/>
          <w:szCs w:val="28"/>
          <w:shd w:val="clear" w:color="auto" w:fill="FFFFFF"/>
        </w:rPr>
      </w:pP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14E21D0C">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085F074F">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298BAEBF">
      <w:pPr>
        <w:widowControl/>
        <w:spacing w:line="520" w:lineRule="exact"/>
        <w:ind w:left="4080"/>
        <w:rPr>
          <w:rFonts w:hint="eastAsia" w:ascii="仿宋_GB2312" w:hAnsi="仿宋_GB2312" w:eastAsia="仿宋_GB2312" w:cs="仿宋_GB2312"/>
          <w:kern w:val="0"/>
          <w:sz w:val="28"/>
          <w:szCs w:val="28"/>
        </w:rPr>
      </w:pPr>
    </w:p>
    <w:p w14:paraId="7A0D6221">
      <w:pPr>
        <w:widowControl/>
        <w:spacing w:line="520" w:lineRule="exact"/>
        <w:ind w:firstLine="560" w:firstLineChars="200"/>
        <w:rPr>
          <w:rFonts w:hint="eastAsia" w:ascii="仿宋_GB2312" w:hAnsi="仿宋_GB2312" w:eastAsia="仿宋_GB2312" w:cs="仿宋_GB2312"/>
          <w:color w:val="000000"/>
          <w:kern w:val="0"/>
          <w:sz w:val="28"/>
          <w:szCs w:val="28"/>
          <w:shd w:val="clear" w:color="auto" w:fill="FFFFFF"/>
        </w:rPr>
      </w:pPr>
    </w:p>
    <w:p w14:paraId="7589633D">
      <w:pPr>
        <w:widowControl/>
        <w:spacing w:line="52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单位名称：（公章）</w:t>
      </w:r>
    </w:p>
    <w:p w14:paraId="0E371A94">
      <w:pPr>
        <w:widowControl/>
        <w:spacing w:line="52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rPr>
        <w:t xml:space="preserve">    年    月    日 </w:t>
      </w:r>
    </w:p>
    <w:p w14:paraId="3E50833B">
      <w:pPr>
        <w:pStyle w:val="8"/>
      </w:pPr>
    </w:p>
    <w:p w14:paraId="307D2F1E">
      <w:pPr>
        <w:widowControl/>
        <w:spacing w:line="520" w:lineRule="exact"/>
        <w:rPr>
          <w:rFonts w:hint="eastAsia" w:ascii="仿宋_GB2312" w:hAnsi="仿宋_GB2312" w:eastAsia="仿宋_GB2312" w:cs="仿宋_GB2312"/>
          <w:b/>
          <w:bCs/>
          <w:color w:val="000000"/>
          <w:kern w:val="0"/>
          <w:sz w:val="28"/>
          <w:szCs w:val="28"/>
          <w:shd w:val="clear" w:color="auto" w:fill="FFFFFF"/>
        </w:rPr>
      </w:pPr>
    </w:p>
    <w:p w14:paraId="7120735B">
      <w:pPr>
        <w:widowControl/>
        <w:spacing w:line="520" w:lineRule="exact"/>
        <w:ind w:left="480"/>
        <w:rPr>
          <w:rFonts w:hint="eastAsia" w:ascii="仿宋_GB2312" w:hAnsi="仿宋_GB2312" w:eastAsia="仿宋_GB2312" w:cs="仿宋_GB2312"/>
          <w:b/>
          <w:bCs/>
          <w:color w:val="00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1.</w:t>
      </w:r>
      <w:r>
        <w:rPr>
          <w:rFonts w:hint="eastAsia" w:ascii="仿宋_GB2312" w:hAnsi="仿宋_GB2312" w:eastAsia="仿宋_GB2312" w:cs="仿宋_GB2312"/>
          <w:b/>
          <w:bCs/>
          <w:color w:val="FF0000"/>
          <w:kern w:val="0"/>
          <w:sz w:val="44"/>
          <w:szCs w:val="44"/>
          <w:u w:val="single"/>
          <w:shd w:val="clear" w:color="auto" w:fill="FFFFFF"/>
        </w:rPr>
        <w:t>被授权人身份证（正、反面）</w:t>
      </w:r>
      <w:r>
        <w:rPr>
          <w:rFonts w:hint="eastAsia" w:ascii="仿宋_GB2312" w:hAnsi="仿宋_GB2312" w:eastAsia="仿宋_GB2312" w:cs="仿宋_GB2312"/>
          <w:b/>
          <w:bCs/>
          <w:color w:val="FF0000"/>
          <w:kern w:val="0"/>
          <w:sz w:val="44"/>
          <w:szCs w:val="44"/>
          <w:u w:val="single"/>
          <w:shd w:val="clear" w:color="auto" w:fill="FFFFFF"/>
          <w:lang w:eastAsia="zh-CN"/>
        </w:rPr>
        <w:t>：</w:t>
      </w:r>
    </w:p>
    <w:p w14:paraId="137A55E0">
      <w:pPr>
        <w:pStyle w:val="8"/>
        <w:rPr>
          <w:rFonts w:hint="eastAsia"/>
          <w:sz w:val="32"/>
          <w:szCs w:val="32"/>
        </w:rPr>
      </w:pPr>
    </w:p>
    <w:p w14:paraId="6222507D">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747EA2BB">
      <w:pPr>
        <w:pStyle w:val="8"/>
        <w:rPr>
          <w:rFonts w:hint="eastAsia"/>
          <w:sz w:val="32"/>
          <w:szCs w:val="32"/>
        </w:rPr>
      </w:pPr>
    </w:p>
    <w:p w14:paraId="2A43D4CA">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23C0E95">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7B5FB9A">
      <w:pPr>
        <w:pStyle w:val="8"/>
        <w:rPr>
          <w:rFonts w:hint="eastAsia" w:ascii="仿宋_GB2312" w:hAnsi="仿宋_GB2312" w:eastAsia="仿宋_GB2312" w:cs="仿宋_GB2312"/>
          <w:b/>
          <w:bCs/>
          <w:color w:val="000000"/>
          <w:kern w:val="0"/>
          <w:sz w:val="32"/>
          <w:szCs w:val="32"/>
          <w:shd w:val="clear" w:color="auto" w:fill="FFFFFF"/>
        </w:rPr>
      </w:pPr>
    </w:p>
    <w:p w14:paraId="2861CD61">
      <w:pPr>
        <w:pStyle w:val="8"/>
        <w:rPr>
          <w:rFonts w:hint="eastAsia" w:ascii="仿宋_GB2312" w:hAnsi="仿宋_GB2312" w:eastAsia="仿宋_GB2312" w:cs="仿宋_GB2312"/>
          <w:b/>
          <w:bCs/>
          <w:color w:val="000000"/>
          <w:kern w:val="0"/>
          <w:sz w:val="32"/>
          <w:szCs w:val="32"/>
          <w:shd w:val="clear" w:color="auto" w:fill="FFFFFF"/>
        </w:rPr>
      </w:pPr>
    </w:p>
    <w:p w14:paraId="21A8CFFA">
      <w:pPr>
        <w:pStyle w:val="8"/>
        <w:rPr>
          <w:rFonts w:hint="eastAsia"/>
          <w:sz w:val="32"/>
          <w:szCs w:val="32"/>
        </w:rPr>
      </w:pPr>
    </w:p>
    <w:p w14:paraId="15AA7554">
      <w:pPr>
        <w:widowControl/>
        <w:spacing w:line="520" w:lineRule="exact"/>
        <w:ind w:left="480"/>
        <w:rPr>
          <w:rFonts w:hint="eastAsia" w:ascii="仿宋_GB2312" w:hAnsi="仿宋_GB2312" w:eastAsia="仿宋_GB2312" w:cs="仿宋_GB2312"/>
          <w:b/>
          <w:bCs/>
          <w:color w:val="FF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2.</w:t>
      </w:r>
      <w:r>
        <w:rPr>
          <w:rFonts w:hint="eastAsia" w:ascii="仿宋_GB2312" w:hAnsi="仿宋_GB2312" w:eastAsia="仿宋_GB2312" w:cs="仿宋_GB2312"/>
          <w:b/>
          <w:bCs/>
          <w:color w:val="FF0000"/>
          <w:kern w:val="0"/>
          <w:sz w:val="44"/>
          <w:szCs w:val="44"/>
          <w:u w:val="single"/>
          <w:shd w:val="clear" w:color="auto" w:fill="FFFFFF"/>
        </w:rPr>
        <w:t>被授权人近</w:t>
      </w:r>
      <w:r>
        <w:rPr>
          <w:rFonts w:hint="eastAsia" w:ascii="仿宋_GB2312" w:hAnsi="仿宋_GB2312" w:eastAsia="仿宋_GB2312" w:cs="仿宋_GB2312"/>
          <w:b/>
          <w:bCs/>
          <w:color w:val="FF0000"/>
          <w:kern w:val="0"/>
          <w:sz w:val="44"/>
          <w:szCs w:val="44"/>
          <w:u w:val="single"/>
          <w:shd w:val="clear" w:color="auto" w:fill="FFFFFF"/>
          <w:lang w:val="en-US" w:eastAsia="zh-CN"/>
        </w:rPr>
        <w:t>6个月</w:t>
      </w:r>
      <w:r>
        <w:rPr>
          <w:rFonts w:hint="eastAsia" w:ascii="仿宋_GB2312" w:hAnsi="仿宋_GB2312" w:eastAsia="仿宋_GB2312" w:cs="仿宋_GB2312"/>
          <w:b/>
          <w:bCs/>
          <w:color w:val="FF0000"/>
          <w:kern w:val="0"/>
          <w:sz w:val="44"/>
          <w:szCs w:val="44"/>
          <w:u w:val="single"/>
          <w:shd w:val="clear" w:color="auto" w:fill="FFFFFF"/>
        </w:rPr>
        <w:t>缴纳社保的证明材料</w:t>
      </w:r>
      <w:r>
        <w:rPr>
          <w:rFonts w:hint="eastAsia" w:ascii="仿宋_GB2312" w:hAnsi="仿宋_GB2312" w:eastAsia="仿宋_GB2312" w:cs="仿宋_GB2312"/>
          <w:b/>
          <w:bCs/>
          <w:color w:val="FF0000"/>
          <w:kern w:val="0"/>
          <w:sz w:val="44"/>
          <w:szCs w:val="44"/>
          <w:u w:val="single"/>
          <w:shd w:val="clear" w:color="auto" w:fill="FFFFFF"/>
          <w:lang w:eastAsia="zh-CN"/>
        </w:rPr>
        <w:t>：</w:t>
      </w:r>
    </w:p>
    <w:p w14:paraId="521A588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8F3D6CB">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8542C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D389DD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E503011">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1C1176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E93BAD9">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F0BF2A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BD62AE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1DA5F46">
      <w:pPr>
        <w:widowControl/>
        <w:numPr>
          <w:ilvl w:val="0"/>
          <w:numId w:val="0"/>
        </w:numPr>
        <w:spacing w:line="480" w:lineRule="auto"/>
        <w:jc w:val="both"/>
        <w:rPr>
          <w:rFonts w:hint="eastAsia" w:ascii="小标宋" w:hAnsi="小标宋" w:eastAsia="小标宋" w:cs="Times New Roman"/>
          <w:b/>
          <w:bCs/>
          <w:kern w:val="32"/>
          <w:sz w:val="40"/>
          <w:szCs w:val="40"/>
          <w:lang w:val="en-US" w:eastAsia="zh-CN"/>
        </w:rPr>
      </w:pPr>
    </w:p>
    <w:p w14:paraId="6E84F092">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6C1CE6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2E3FF2">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六、投标</w:t>
      </w:r>
      <w:r>
        <w:rPr>
          <w:rFonts w:hint="eastAsia" w:ascii="小标宋" w:hAnsi="小标宋" w:eastAsia="小标宋" w:cs="Times New Roman"/>
          <w:b/>
          <w:bCs/>
          <w:kern w:val="32"/>
          <w:sz w:val="40"/>
          <w:szCs w:val="40"/>
        </w:rPr>
        <w:t>承诺书</w:t>
      </w:r>
    </w:p>
    <w:p w14:paraId="74BE67D3">
      <w:pPr>
        <w:widowControl/>
        <w:spacing w:line="480" w:lineRule="auto"/>
        <w:rPr>
          <w:rFonts w:hint="eastAsia" w:ascii="小标宋" w:hAnsi="小标宋" w:eastAsia="小标宋" w:cs="Times New Roman"/>
          <w:b/>
          <w:bCs/>
          <w:kern w:val="32"/>
          <w:sz w:val="40"/>
          <w:szCs w:val="40"/>
        </w:rPr>
      </w:pPr>
    </w:p>
    <w:p w14:paraId="0FA0E0A2">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0ABB38B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rPr>
        <w:t>航空股份C型低光强障碍灯采购项目</w:t>
      </w:r>
      <w:r>
        <w:rPr>
          <w:rFonts w:hint="eastAsia" w:ascii="仿宋_GB2312" w:hAnsi="仿宋_GB2312" w:eastAsia="仿宋_GB2312" w:cs="仿宋_GB2312"/>
          <w:color w:val="000000"/>
          <w:kern w:val="0"/>
          <w:sz w:val="28"/>
          <w:szCs w:val="28"/>
        </w:rPr>
        <w:t>的投（议）标，现承诺如下：</w:t>
      </w:r>
    </w:p>
    <w:p w14:paraId="4B77A42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4CBD19E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40A58463">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2623B2E4">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77E123A5">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w:t>
      </w:r>
      <w:r>
        <w:rPr>
          <w:rFonts w:hint="default" w:ascii="仿宋_GB2312" w:hAnsi="仿宋_GB2312" w:eastAsia="仿宋_GB2312" w:cs="仿宋_GB2312"/>
          <w:color w:val="000000" w:themeColor="text1"/>
          <w:kern w:val="0"/>
          <w:sz w:val="28"/>
          <w:szCs w:val="28"/>
          <w:lang w:val="en-US"/>
          <w14:textFill>
            <w14:solidFill>
              <w14:schemeClr w14:val="tx1"/>
            </w14:solidFill>
          </w14:textFill>
        </w:rPr>
        <w:t>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7387EAAF">
      <w:pPr>
        <w:widowControl/>
        <w:spacing w:line="520" w:lineRule="exact"/>
        <w:ind w:left="480"/>
        <w:rPr>
          <w:rFonts w:hint="eastAsia" w:ascii="仿宋_GB2312" w:hAnsi="仿宋_GB2312" w:eastAsia="仿宋_GB2312" w:cs="仿宋_GB2312"/>
          <w:color w:val="000000"/>
          <w:kern w:val="0"/>
          <w:sz w:val="28"/>
          <w:szCs w:val="28"/>
        </w:rPr>
      </w:pPr>
    </w:p>
    <w:p w14:paraId="2A50B4C2">
      <w:pPr>
        <w:widowControl/>
        <w:spacing w:line="520" w:lineRule="exact"/>
        <w:ind w:left="480"/>
        <w:rPr>
          <w:rFonts w:hint="eastAsia" w:ascii="仿宋_GB2312" w:hAnsi="仿宋_GB2312" w:eastAsia="仿宋_GB2312" w:cs="仿宋_GB2312"/>
          <w:color w:val="000000"/>
          <w:kern w:val="0"/>
          <w:sz w:val="28"/>
          <w:szCs w:val="28"/>
        </w:rPr>
      </w:pPr>
    </w:p>
    <w:p w14:paraId="3A9D1BF5">
      <w:pPr>
        <w:widowControl/>
        <w:spacing w:line="520" w:lineRule="exact"/>
        <w:ind w:left="2520" w:firstLine="840" w:firstLineChars="300"/>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399FD854">
      <w:pPr>
        <w:widowControl/>
        <w:spacing w:line="520" w:lineRule="exact"/>
        <w:ind w:left="2520" w:firstLine="840" w:firstLineChars="300"/>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日期：    年    月    日</w:t>
      </w:r>
    </w:p>
    <w:p w14:paraId="13A7DD5F">
      <w:pPr>
        <w:widowControl/>
        <w:spacing w:line="480" w:lineRule="auto"/>
        <w:rPr>
          <w:rFonts w:hint="eastAsia" w:ascii="小标宋" w:hAnsi="小标宋" w:eastAsia="小标宋" w:cs="Times New Roman"/>
          <w:b/>
          <w:bCs/>
          <w:kern w:val="32"/>
          <w:sz w:val="40"/>
          <w:szCs w:val="40"/>
        </w:rPr>
      </w:pPr>
    </w:p>
    <w:p w14:paraId="7126BF77">
      <w:pPr>
        <w:widowControl/>
        <w:spacing w:line="480" w:lineRule="auto"/>
        <w:jc w:val="center"/>
        <w:rPr>
          <w:rFonts w:hint="eastAsia" w:ascii="小标宋" w:hAnsi="小标宋" w:eastAsia="小标宋" w:cs="Times New Roman"/>
          <w:b/>
          <w:bCs/>
          <w:kern w:val="32"/>
          <w:sz w:val="40"/>
          <w:szCs w:val="40"/>
        </w:rPr>
      </w:pPr>
    </w:p>
    <w:p w14:paraId="2E99105F">
      <w:pPr>
        <w:pStyle w:val="8"/>
        <w:rPr>
          <w:rFonts w:hint="eastAsia"/>
        </w:rPr>
      </w:pPr>
    </w:p>
    <w:p w14:paraId="4998AEC3">
      <w:pPr>
        <w:widowControl/>
        <w:spacing w:line="480" w:lineRule="auto"/>
        <w:jc w:val="center"/>
        <w:rPr>
          <w:rFonts w:hint="eastAsia" w:ascii="小标宋" w:hAnsi="小标宋" w:eastAsia="小标宋" w:cs="Times New Roman"/>
          <w:b/>
          <w:bCs/>
          <w:kern w:val="32"/>
          <w:sz w:val="40"/>
          <w:szCs w:val="40"/>
        </w:rPr>
      </w:pPr>
    </w:p>
    <w:p w14:paraId="2D87E999">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七</w:t>
      </w:r>
      <w:r>
        <w:rPr>
          <w:rFonts w:hint="eastAsia" w:ascii="小标宋" w:hAnsi="小标宋" w:eastAsia="小标宋" w:cs="Times New Roman"/>
          <w:b/>
          <w:bCs/>
          <w:kern w:val="32"/>
          <w:sz w:val="40"/>
          <w:szCs w:val="40"/>
        </w:rPr>
        <w:t>、无重大违法失信行为证明</w:t>
      </w:r>
    </w:p>
    <w:p w14:paraId="1293A33C">
      <w:pPr>
        <w:widowControl/>
        <w:autoSpaceDE w:val="0"/>
        <w:autoSpaceDN w:val="0"/>
        <w:spacing w:line="440" w:lineRule="exact"/>
        <w:ind w:firstLine="640" w:firstLineChars="200"/>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一</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请提供近</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年内经营活动中没有重大违法记录的书面声明</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color w:val="FF0000"/>
          <w:kern w:val="0"/>
          <w:sz w:val="32"/>
          <w:szCs w:val="32"/>
          <w:shd w:val="clear" w:color="auto" w:fill="FFFFFF"/>
        </w:rPr>
        <w:t>（</w:t>
      </w:r>
      <w:r>
        <w:rPr>
          <w:rFonts w:hint="eastAsia" w:ascii="仿宋_GB2312" w:hAnsi="仿宋_GB2312" w:eastAsia="仿宋_GB2312" w:cs="仿宋_GB2312"/>
          <w:color w:val="FF0000"/>
          <w:kern w:val="0"/>
          <w:sz w:val="32"/>
          <w:szCs w:val="32"/>
          <w:u w:val="single"/>
          <w:shd w:val="clear" w:color="auto" w:fill="FFFFFF"/>
        </w:rPr>
        <w:t>投标人自行拟定声明</w:t>
      </w:r>
      <w:r>
        <w:rPr>
          <w:rFonts w:hint="eastAsia" w:ascii="仿宋_GB2312" w:hAnsi="仿宋_GB2312" w:eastAsia="仿宋_GB2312" w:cs="仿宋_GB2312"/>
          <w:color w:val="FF0000"/>
          <w:kern w:val="0"/>
          <w:sz w:val="32"/>
          <w:szCs w:val="32"/>
          <w:shd w:val="clear" w:color="auto" w:fill="FFFFFF"/>
        </w:rPr>
        <w:t>）</w:t>
      </w:r>
    </w:p>
    <w:p w14:paraId="6921E499">
      <w:pPr>
        <w:pStyle w:val="7"/>
        <w:rPr>
          <w:rFonts w:hint="eastAsia" w:ascii="仿宋_GB2312" w:hAnsi="仿宋_GB2312" w:eastAsia="仿宋_GB2312" w:cs="仿宋_GB2312"/>
          <w:kern w:val="0"/>
          <w:sz w:val="28"/>
          <w:szCs w:val="28"/>
          <w:shd w:val="clear" w:color="auto" w:fill="FFFFFF"/>
        </w:rPr>
      </w:pPr>
    </w:p>
    <w:p w14:paraId="368D4878">
      <w:pPr>
        <w:pStyle w:val="7"/>
        <w:rPr>
          <w:rFonts w:hint="eastAsia" w:ascii="仿宋_GB2312" w:hAnsi="仿宋_GB2312" w:eastAsia="仿宋_GB2312" w:cs="仿宋_GB2312"/>
          <w:kern w:val="0"/>
          <w:sz w:val="28"/>
          <w:szCs w:val="28"/>
          <w:shd w:val="clear" w:color="auto" w:fill="FFFFFF"/>
        </w:rPr>
      </w:pPr>
    </w:p>
    <w:p w14:paraId="468DF531">
      <w:pPr>
        <w:pStyle w:val="7"/>
        <w:rPr>
          <w:rFonts w:hint="eastAsia" w:ascii="仿宋_GB2312" w:hAnsi="仿宋_GB2312" w:eastAsia="仿宋_GB2312" w:cs="仿宋_GB2312"/>
          <w:kern w:val="0"/>
          <w:sz w:val="28"/>
          <w:szCs w:val="28"/>
          <w:shd w:val="clear" w:color="auto" w:fill="FFFFFF"/>
        </w:rPr>
      </w:pPr>
    </w:p>
    <w:p w14:paraId="29BCFE78">
      <w:pPr>
        <w:pStyle w:val="7"/>
        <w:rPr>
          <w:rFonts w:hint="eastAsia" w:ascii="仿宋_GB2312" w:hAnsi="仿宋_GB2312" w:eastAsia="仿宋_GB2312" w:cs="仿宋_GB2312"/>
          <w:kern w:val="0"/>
          <w:sz w:val="28"/>
          <w:szCs w:val="28"/>
          <w:shd w:val="clear" w:color="auto" w:fill="FFFFFF"/>
        </w:rPr>
      </w:pPr>
    </w:p>
    <w:p w14:paraId="484F8FC2">
      <w:pPr>
        <w:pStyle w:val="7"/>
        <w:rPr>
          <w:rFonts w:hint="eastAsia" w:ascii="仿宋_GB2312" w:hAnsi="仿宋_GB2312" w:eastAsia="仿宋_GB2312" w:cs="仿宋_GB2312"/>
          <w:kern w:val="0"/>
          <w:sz w:val="28"/>
          <w:szCs w:val="28"/>
          <w:shd w:val="clear" w:color="auto" w:fill="FFFFFF"/>
        </w:rPr>
      </w:pPr>
    </w:p>
    <w:p w14:paraId="0BE217EE">
      <w:pPr>
        <w:pStyle w:val="7"/>
        <w:rPr>
          <w:rFonts w:hint="eastAsia" w:ascii="仿宋_GB2312" w:hAnsi="仿宋_GB2312" w:eastAsia="仿宋_GB2312" w:cs="仿宋_GB2312"/>
          <w:kern w:val="0"/>
          <w:sz w:val="28"/>
          <w:szCs w:val="28"/>
          <w:shd w:val="clear" w:color="auto" w:fill="FFFFFF"/>
        </w:rPr>
      </w:pPr>
    </w:p>
    <w:p w14:paraId="165BBC04">
      <w:pPr>
        <w:pStyle w:val="7"/>
        <w:rPr>
          <w:rFonts w:hint="eastAsia" w:ascii="仿宋_GB2312" w:hAnsi="仿宋_GB2312" w:eastAsia="仿宋_GB2312" w:cs="仿宋_GB2312"/>
          <w:kern w:val="0"/>
          <w:sz w:val="28"/>
          <w:szCs w:val="28"/>
          <w:shd w:val="clear" w:color="auto" w:fill="FFFFFF"/>
        </w:rPr>
      </w:pPr>
    </w:p>
    <w:p w14:paraId="4936C15F">
      <w:pPr>
        <w:pStyle w:val="7"/>
        <w:rPr>
          <w:rFonts w:hint="eastAsia" w:ascii="仿宋_GB2312" w:hAnsi="仿宋_GB2312" w:eastAsia="仿宋_GB2312" w:cs="仿宋_GB2312"/>
          <w:kern w:val="0"/>
          <w:sz w:val="28"/>
          <w:szCs w:val="28"/>
          <w:shd w:val="clear" w:color="auto" w:fill="FFFFFF"/>
        </w:rPr>
      </w:pPr>
    </w:p>
    <w:p w14:paraId="685BB34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1DE9D36">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E8B67DF">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E7F6DB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65BAAA0">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3AE393E">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5A62DA">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89AFE8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3602A2A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DB5F1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CA3BA3D">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786486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2F285D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D9AE421">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98E3D0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86800D3">
      <w:pPr>
        <w:widowControl/>
        <w:autoSpaceDE w:val="0"/>
        <w:autoSpaceDN w:val="0"/>
        <w:spacing w:line="44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二</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未被列入严重违法失信行为记录名单（黑名单），提供“</w:t>
      </w:r>
      <w:r>
        <w:rPr>
          <w:rFonts w:hint="eastAsia" w:ascii="仿宋_GB2312" w:hAnsi="仿宋_GB2312" w:eastAsia="仿宋_GB2312" w:cs="仿宋_GB2312"/>
          <w:b/>
          <w:bCs/>
          <w:color w:val="FF0000"/>
          <w:kern w:val="0"/>
          <w:sz w:val="32"/>
          <w:szCs w:val="32"/>
          <w:u w:val="single"/>
          <w:shd w:val="clear" w:color="auto" w:fill="FFFFFF"/>
        </w:rPr>
        <w:t>国家企业信用信息公示系统</w:t>
      </w:r>
      <w:r>
        <w:rPr>
          <w:rFonts w:hint="eastAsia" w:ascii="仿宋_GB2312" w:hAnsi="仿宋_GB2312" w:eastAsia="仿宋_GB2312" w:cs="仿宋_GB2312"/>
          <w:b/>
          <w:bCs/>
          <w:color w:val="FF0000"/>
          <w:kern w:val="0"/>
          <w:sz w:val="32"/>
          <w:szCs w:val="32"/>
          <w:u w:val="single"/>
          <w:shd w:val="clear" w:color="auto" w:fill="FFFFFF"/>
          <w:lang w:eastAsia="zh-CN"/>
        </w:rPr>
        <w:t>（https://www.gsxt.gov.cn/index.html）</w:t>
      </w:r>
      <w:r>
        <w:rPr>
          <w:rFonts w:hint="eastAsia" w:ascii="仿宋_GB2312" w:hAnsi="仿宋_GB2312" w:eastAsia="仿宋_GB2312" w:cs="仿宋_GB2312"/>
          <w:kern w:val="0"/>
          <w:sz w:val="32"/>
          <w:szCs w:val="32"/>
          <w:shd w:val="clear" w:color="auto" w:fill="FFFFFF"/>
        </w:rPr>
        <w:t>”查询结果，包含</w:t>
      </w:r>
      <w:r>
        <w:rPr>
          <w:rFonts w:hint="eastAsia" w:ascii="仿宋_GB2312" w:hAnsi="仿宋_GB2312" w:eastAsia="仿宋_GB2312" w:cs="仿宋_GB2312"/>
          <w:kern w:val="0"/>
          <w:sz w:val="32"/>
          <w:szCs w:val="32"/>
          <w:u w:val="single"/>
          <w:shd w:val="clear" w:color="auto" w:fill="FFFFFF"/>
        </w:rPr>
        <w:t>行政处罚信息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列入经营异常名录信息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列入严重违法失信名单（黑名单）信息</w:t>
      </w:r>
      <w:r>
        <w:rPr>
          <w:rFonts w:hint="eastAsia" w:ascii="仿宋_GB2312" w:hAnsi="仿宋_GB2312" w:eastAsia="仿宋_GB2312" w:cs="仿宋_GB2312"/>
          <w:b/>
          <w:bCs/>
          <w:color w:val="FF0000"/>
          <w:kern w:val="0"/>
          <w:sz w:val="32"/>
          <w:szCs w:val="32"/>
          <w:shd w:val="clear" w:color="auto" w:fill="FFFFFF"/>
        </w:rPr>
        <w:t>截图</w:t>
      </w:r>
      <w:r>
        <w:rPr>
          <w:rFonts w:hint="eastAsia" w:ascii="仿宋_GB2312" w:hAnsi="仿宋_GB2312" w:eastAsia="仿宋_GB2312" w:cs="仿宋_GB2312"/>
          <w:kern w:val="0"/>
          <w:sz w:val="32"/>
          <w:szCs w:val="32"/>
          <w:shd w:val="clear" w:color="auto" w:fill="FFFFFF"/>
        </w:rPr>
        <w:t>证明。</w:t>
      </w:r>
    </w:p>
    <w:p w14:paraId="1A347C33">
      <w:pPr>
        <w:widowControl/>
        <w:spacing w:line="520" w:lineRule="exact"/>
        <w:ind w:firstLine="440" w:firstLineChars="200"/>
        <w:rPr>
          <w:rFonts w:hint="eastAsia" w:ascii="仿宋" w:hAnsi="仿宋" w:eastAsia="仿宋" w:cs="仿宋"/>
          <w:kern w:val="0"/>
          <w:sz w:val="22"/>
          <w:szCs w:val="22"/>
          <w:shd w:val="clear" w:color="auto" w:fill="FFFFFF"/>
        </w:rPr>
      </w:pPr>
    </w:p>
    <w:p w14:paraId="7BD0DF47">
      <w:pPr>
        <w:widowControl/>
        <w:spacing w:line="400" w:lineRule="exact"/>
        <w:ind w:firstLine="440" w:firstLineChars="200"/>
        <w:rPr>
          <w:rFonts w:hint="eastAsia" w:ascii="仿宋" w:hAnsi="仿宋" w:eastAsia="仿宋" w:cs="仿宋"/>
          <w:kern w:val="0"/>
          <w:sz w:val="22"/>
          <w:szCs w:val="22"/>
          <w:shd w:val="clear" w:color="auto" w:fill="FFFFFF"/>
        </w:rPr>
      </w:pPr>
    </w:p>
    <w:p w14:paraId="3958286B">
      <w:pPr>
        <w:widowControl/>
        <w:spacing w:line="400" w:lineRule="exact"/>
        <w:ind w:firstLine="440" w:firstLineChars="200"/>
        <w:rPr>
          <w:rFonts w:hint="eastAsia" w:ascii="仿宋" w:hAnsi="仿宋" w:eastAsia="仿宋" w:cs="仿宋"/>
          <w:kern w:val="0"/>
          <w:sz w:val="22"/>
          <w:szCs w:val="22"/>
          <w:shd w:val="clear" w:color="auto" w:fill="FFFFFF"/>
        </w:rPr>
      </w:pPr>
    </w:p>
    <w:p w14:paraId="3DE8D1E8">
      <w:pPr>
        <w:widowControl/>
        <w:spacing w:line="400" w:lineRule="exact"/>
        <w:ind w:firstLine="440" w:firstLineChars="200"/>
        <w:rPr>
          <w:rFonts w:hint="eastAsia" w:ascii="仿宋" w:hAnsi="仿宋" w:eastAsia="仿宋" w:cs="仿宋"/>
          <w:kern w:val="0"/>
          <w:sz w:val="22"/>
          <w:szCs w:val="22"/>
          <w:shd w:val="clear" w:color="auto" w:fill="FFFFFF"/>
        </w:rPr>
      </w:pPr>
    </w:p>
    <w:p w14:paraId="002AF6A2">
      <w:pPr>
        <w:widowControl/>
        <w:spacing w:line="400" w:lineRule="exact"/>
        <w:ind w:firstLine="440" w:firstLineChars="200"/>
        <w:rPr>
          <w:rFonts w:hint="eastAsia" w:ascii="仿宋" w:hAnsi="仿宋" w:eastAsia="仿宋" w:cs="仿宋"/>
          <w:kern w:val="0"/>
          <w:sz w:val="22"/>
          <w:szCs w:val="22"/>
          <w:shd w:val="clear" w:color="auto" w:fill="FFFFFF"/>
        </w:rPr>
      </w:pPr>
    </w:p>
    <w:p w14:paraId="3C72B4B3">
      <w:pPr>
        <w:widowControl/>
        <w:spacing w:line="400" w:lineRule="exact"/>
        <w:ind w:firstLine="440" w:firstLineChars="200"/>
        <w:rPr>
          <w:rFonts w:hint="eastAsia" w:ascii="仿宋" w:hAnsi="仿宋" w:eastAsia="仿宋" w:cs="仿宋"/>
          <w:kern w:val="0"/>
          <w:sz w:val="22"/>
          <w:szCs w:val="22"/>
          <w:shd w:val="clear" w:color="auto" w:fill="FFFFFF"/>
        </w:rPr>
      </w:pPr>
    </w:p>
    <w:p w14:paraId="04E8C1F1">
      <w:pPr>
        <w:widowControl/>
        <w:spacing w:line="400" w:lineRule="exact"/>
        <w:ind w:firstLine="440" w:firstLineChars="200"/>
        <w:rPr>
          <w:rFonts w:hint="eastAsia" w:ascii="仿宋" w:hAnsi="仿宋" w:eastAsia="仿宋" w:cs="仿宋"/>
          <w:kern w:val="0"/>
          <w:sz w:val="22"/>
          <w:szCs w:val="22"/>
          <w:shd w:val="clear" w:color="auto" w:fill="FFFFFF"/>
        </w:rPr>
      </w:pPr>
    </w:p>
    <w:p w14:paraId="1F847DB8">
      <w:pPr>
        <w:widowControl/>
        <w:spacing w:line="400" w:lineRule="exact"/>
        <w:ind w:firstLine="440" w:firstLineChars="200"/>
        <w:rPr>
          <w:rFonts w:hint="eastAsia" w:ascii="仿宋" w:hAnsi="仿宋" w:eastAsia="仿宋" w:cs="仿宋"/>
          <w:kern w:val="0"/>
          <w:sz w:val="22"/>
          <w:szCs w:val="22"/>
          <w:shd w:val="clear" w:color="auto" w:fill="FFFFFF"/>
        </w:rPr>
      </w:pPr>
    </w:p>
    <w:p w14:paraId="419E8B5D">
      <w:pPr>
        <w:widowControl/>
        <w:spacing w:line="400" w:lineRule="exact"/>
        <w:ind w:firstLine="440" w:firstLineChars="200"/>
        <w:rPr>
          <w:rFonts w:hint="eastAsia" w:ascii="仿宋" w:hAnsi="仿宋" w:eastAsia="仿宋" w:cs="仿宋"/>
          <w:kern w:val="0"/>
          <w:sz w:val="22"/>
          <w:szCs w:val="22"/>
          <w:shd w:val="clear" w:color="auto" w:fill="FFFFFF"/>
        </w:rPr>
      </w:pPr>
    </w:p>
    <w:p w14:paraId="410372AF">
      <w:pPr>
        <w:widowControl/>
        <w:spacing w:line="400" w:lineRule="exact"/>
        <w:ind w:firstLine="440" w:firstLineChars="200"/>
        <w:rPr>
          <w:rFonts w:hint="eastAsia" w:ascii="仿宋" w:hAnsi="仿宋" w:eastAsia="仿宋" w:cs="仿宋"/>
          <w:kern w:val="0"/>
          <w:sz w:val="22"/>
          <w:szCs w:val="22"/>
          <w:shd w:val="clear" w:color="auto" w:fill="FFFFFF"/>
        </w:rPr>
      </w:pPr>
    </w:p>
    <w:p w14:paraId="30A6406C">
      <w:pPr>
        <w:widowControl/>
        <w:spacing w:line="400" w:lineRule="exact"/>
        <w:ind w:firstLine="440" w:firstLineChars="200"/>
        <w:rPr>
          <w:rFonts w:hint="eastAsia" w:ascii="仿宋" w:hAnsi="仿宋" w:eastAsia="仿宋" w:cs="仿宋"/>
          <w:kern w:val="0"/>
          <w:sz w:val="22"/>
          <w:szCs w:val="22"/>
          <w:shd w:val="clear" w:color="auto" w:fill="FFFFFF"/>
        </w:rPr>
      </w:pPr>
    </w:p>
    <w:p w14:paraId="244B2739">
      <w:pPr>
        <w:widowControl/>
        <w:spacing w:line="400" w:lineRule="exact"/>
        <w:ind w:firstLine="440" w:firstLineChars="200"/>
        <w:rPr>
          <w:rFonts w:hint="eastAsia" w:ascii="仿宋" w:hAnsi="仿宋" w:eastAsia="仿宋" w:cs="仿宋"/>
          <w:kern w:val="0"/>
          <w:sz w:val="22"/>
          <w:szCs w:val="22"/>
          <w:shd w:val="clear" w:color="auto" w:fill="FFFFFF"/>
        </w:rPr>
      </w:pPr>
    </w:p>
    <w:p w14:paraId="1022352E">
      <w:pPr>
        <w:widowControl/>
        <w:spacing w:line="360" w:lineRule="auto"/>
        <w:jc w:val="center"/>
        <w:rPr>
          <w:rFonts w:hint="eastAsia" w:ascii="小标宋" w:hAnsi="小标宋" w:eastAsia="小标宋" w:cs="Times New Roman"/>
          <w:b/>
          <w:bCs/>
          <w:kern w:val="32"/>
          <w:sz w:val="40"/>
          <w:szCs w:val="40"/>
        </w:rPr>
      </w:pPr>
    </w:p>
    <w:p w14:paraId="51966895">
      <w:pPr>
        <w:widowControl/>
        <w:spacing w:line="360" w:lineRule="auto"/>
        <w:jc w:val="center"/>
        <w:rPr>
          <w:rFonts w:hint="eastAsia" w:ascii="小标宋" w:hAnsi="小标宋" w:eastAsia="小标宋" w:cs="Times New Roman"/>
          <w:b/>
          <w:bCs/>
          <w:kern w:val="32"/>
          <w:sz w:val="40"/>
          <w:szCs w:val="40"/>
        </w:rPr>
      </w:pPr>
    </w:p>
    <w:p w14:paraId="0CE94081">
      <w:pPr>
        <w:widowControl/>
        <w:spacing w:line="360" w:lineRule="auto"/>
        <w:jc w:val="center"/>
        <w:rPr>
          <w:rFonts w:hint="eastAsia" w:ascii="小标宋" w:hAnsi="小标宋" w:eastAsia="小标宋" w:cs="Times New Roman"/>
          <w:b/>
          <w:bCs/>
          <w:kern w:val="32"/>
          <w:sz w:val="40"/>
          <w:szCs w:val="40"/>
        </w:rPr>
      </w:pPr>
    </w:p>
    <w:p w14:paraId="36CFFE7B">
      <w:pPr>
        <w:widowControl/>
        <w:spacing w:line="360" w:lineRule="auto"/>
        <w:jc w:val="center"/>
        <w:rPr>
          <w:rFonts w:hint="eastAsia" w:ascii="小标宋" w:hAnsi="小标宋" w:eastAsia="小标宋" w:cs="Times New Roman"/>
          <w:b/>
          <w:bCs/>
          <w:kern w:val="32"/>
          <w:sz w:val="40"/>
          <w:szCs w:val="40"/>
        </w:rPr>
      </w:pPr>
    </w:p>
    <w:p w14:paraId="28724BDB">
      <w:pPr>
        <w:widowControl/>
        <w:spacing w:line="360" w:lineRule="auto"/>
        <w:jc w:val="center"/>
        <w:rPr>
          <w:rFonts w:hint="eastAsia" w:ascii="小标宋" w:hAnsi="小标宋" w:eastAsia="小标宋" w:cs="Times New Roman"/>
          <w:b/>
          <w:bCs/>
          <w:kern w:val="32"/>
          <w:sz w:val="40"/>
          <w:szCs w:val="40"/>
        </w:rPr>
      </w:pPr>
    </w:p>
    <w:p w14:paraId="0C3D1844">
      <w:pPr>
        <w:pStyle w:val="8"/>
      </w:pPr>
    </w:p>
    <w:p w14:paraId="25CC717F">
      <w:pPr>
        <w:rPr>
          <w:rFonts w:hint="eastAsia" w:ascii="小标宋" w:hAnsi="小标宋" w:eastAsia="小标宋" w:cs="Times New Roman"/>
          <w:b/>
          <w:bCs/>
          <w:kern w:val="32"/>
          <w:sz w:val="40"/>
          <w:szCs w:val="40"/>
        </w:rPr>
      </w:pPr>
    </w:p>
    <w:p w14:paraId="7AAF4B33">
      <w:pPr>
        <w:pStyle w:val="8"/>
        <w:rPr>
          <w:rFonts w:hint="eastAsia"/>
        </w:rPr>
      </w:pPr>
    </w:p>
    <w:p w14:paraId="3BF07B34">
      <w:pPr>
        <w:pStyle w:val="7"/>
        <w:rPr>
          <w:rFonts w:hint="eastAsia"/>
        </w:rPr>
      </w:pPr>
    </w:p>
    <w:p w14:paraId="34EEB4DF">
      <w:pPr>
        <w:widowControl/>
        <w:spacing w:line="600" w:lineRule="auto"/>
        <w:jc w:val="center"/>
        <w:rPr>
          <w:rFonts w:hint="eastAsia" w:ascii="小标宋" w:hAnsi="小标宋" w:eastAsia="小标宋" w:cs="Times New Roman"/>
          <w:b/>
          <w:bCs/>
          <w:kern w:val="32"/>
          <w:sz w:val="40"/>
          <w:szCs w:val="40"/>
          <w:lang w:val="en-US" w:eastAsia="zh-CN"/>
        </w:rPr>
      </w:pP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0"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八、客户与供应商廉洁合规承诺书</w:t>
      </w:r>
    </w:p>
    <w:p w14:paraId="233ACD30">
      <w:pPr>
        <w:pStyle w:val="8"/>
        <w:numPr>
          <w:ilvl w:val="0"/>
          <w:numId w:val="0"/>
        </w:numPr>
        <w:rPr>
          <w:rFonts w:hint="eastAsia"/>
          <w:lang w:val="en-US" w:eastAsia="zh-CN"/>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rPr>
        <w:t>海南航空控股股份有限公司</w:t>
      </w:r>
      <w:r>
        <w:rPr>
          <w:rFonts w:hint="eastAsia" w:ascii="仿宋_GB2312" w:hAnsi="仿宋_GB2312" w:eastAsia="仿宋_GB2312" w:cs="仿宋_GB2312"/>
          <w:color w:val="000000"/>
          <w:kern w:val="0"/>
          <w:sz w:val="24"/>
          <w:szCs w:val="24"/>
        </w:rPr>
        <w:t>：</w:t>
      </w:r>
    </w:p>
    <w:p w14:paraId="4A3E919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为践行企业社会责任，构建公平、公正的市场竞争环境，杜绝不正当交易，净化交易流程，遵循合规与廉洁自律准则，切实保护合作双方合法权益，我公司特承诺如下：</w:t>
      </w:r>
    </w:p>
    <w:p w14:paraId="7CE3D930">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一、遵循商业道德、杜绝商业舞弊</w:t>
      </w:r>
    </w:p>
    <w:p w14:paraId="1D2338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严格遵守《中华人民共和国反不正当竞争法》等相关法律法规，自觉遵守贵方有关合规与廉洁建设要求，主动接受相关部门的监督，坚决杜绝商业贿赂、利益输送等违法犯罪行为。</w:t>
      </w:r>
    </w:p>
    <w:p w14:paraId="024DA982">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自我约束、自我管理，守合同、重信用，不参与围标串标、弄虚作假、骗取中标、干扰评标、违约毁约等违法行为。</w:t>
      </w:r>
    </w:p>
    <w:p w14:paraId="4197AFD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（三）</w:t>
      </w:r>
      <w:r>
        <w:rPr>
          <w:rFonts w:hint="eastAsia" w:ascii="仿宋_GB2312" w:hAnsi="仿宋_GB2312" w:eastAsia="仿宋_GB2312" w:cs="仿宋_GB2312"/>
          <w:b w:val="0"/>
          <w:bCs w:val="0"/>
          <w:color w:val="000000"/>
          <w:kern w:val="0"/>
          <w:sz w:val="24"/>
          <w:szCs w:val="24"/>
        </w:rPr>
        <w:t>我公司提交的单位基本信息、包括但不限于项目负责人、技术负责人、从业资质和资格、业绩、财务状况、信誉等所有资料，均合法、真实、准确、有效，无任何伪造、虚假情形，并对所提供资料的真实性负责。</w:t>
      </w:r>
    </w:p>
    <w:p w14:paraId="10E709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（四）</w:t>
      </w:r>
      <w:r>
        <w:rPr>
          <w:rFonts w:hint="eastAsia" w:ascii="仿宋_GB2312" w:hAnsi="仿宋_GB2312" w:eastAsia="仿宋_GB2312" w:cs="仿宋_GB2312"/>
          <w:b w:val="0"/>
          <w:bCs w:val="0"/>
          <w:color w:val="000000"/>
          <w:kern w:val="0"/>
          <w:sz w:val="24"/>
          <w:szCs w:val="24"/>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54367EF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（五）</w:t>
      </w:r>
      <w:r>
        <w:rPr>
          <w:rFonts w:hint="eastAsia" w:ascii="仿宋_GB2312" w:hAnsi="仿宋_GB2312" w:eastAsia="仿宋_GB2312" w:cs="仿宋_GB2312"/>
          <w:b w:val="0"/>
          <w:bCs w:val="0"/>
          <w:color w:val="000000"/>
          <w:kern w:val="0"/>
          <w:sz w:val="24"/>
          <w:szCs w:val="24"/>
        </w:rPr>
        <w:t>未经贵方同意，不为贵方人员提供专职或兼职的工作岗位或向贵方人员发放各种形式的薪酬、奖金、分红、回佣。</w:t>
      </w:r>
    </w:p>
    <w:p w14:paraId="676D263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（六）</w:t>
      </w:r>
      <w:r>
        <w:rPr>
          <w:rFonts w:hint="eastAsia" w:ascii="仿宋_GB2312" w:hAnsi="仿宋_GB2312" w:eastAsia="仿宋_GB2312" w:cs="仿宋_GB2312"/>
          <w:b w:val="0"/>
          <w:bCs w:val="0"/>
          <w:color w:val="000000"/>
          <w:kern w:val="0"/>
          <w:sz w:val="24"/>
          <w:szCs w:val="24"/>
        </w:rPr>
        <w:t>不为贵方及贵方人员及其配偶、子女及其配偶和其他特定关系人（包括但不限于其他近亲属，下同）谋取不正当利益。</w:t>
      </w:r>
    </w:p>
    <w:p w14:paraId="0AF29D08">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（七）</w:t>
      </w:r>
      <w:r>
        <w:rPr>
          <w:rFonts w:hint="eastAsia" w:ascii="仿宋_GB2312" w:hAnsi="仿宋_GB2312" w:eastAsia="仿宋_GB2312" w:cs="仿宋_GB2312"/>
          <w:b w:val="0"/>
          <w:bCs w:val="0"/>
          <w:color w:val="000000"/>
          <w:kern w:val="0"/>
          <w:sz w:val="24"/>
          <w:szCs w:val="24"/>
        </w:rPr>
        <w:t>不要求贵方人员为我方违规或越权开展相关工作，不向贵方人员直接或间接打听、询问办理业务过程中涉及贵方保密的信息。</w:t>
      </w:r>
    </w:p>
    <w:p w14:paraId="75BF24C9">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（八）</w:t>
      </w:r>
      <w:r>
        <w:rPr>
          <w:rFonts w:hint="eastAsia" w:ascii="仿宋_GB2312" w:hAnsi="仿宋_GB2312" w:eastAsia="仿宋_GB2312" w:cs="仿宋_GB2312"/>
          <w:b w:val="0"/>
          <w:bCs w:val="0"/>
          <w:color w:val="000000"/>
          <w:kern w:val="0"/>
          <w:sz w:val="24"/>
          <w:szCs w:val="24"/>
        </w:rPr>
        <w:t>未经书面同意，不向任何新闻媒体、第三人披露有关</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关联单位的人员关于商业道德方面的评价、信息，也不披露本承诺书内容及贵我双方具体商业合作的内容；有义务保护贵方所有商密信息。</w:t>
      </w:r>
    </w:p>
    <w:p w14:paraId="1E925F7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（九）</w:t>
      </w:r>
      <w:r>
        <w:rPr>
          <w:rFonts w:hint="eastAsia" w:ascii="仿宋_GB2312" w:hAnsi="仿宋_GB2312" w:eastAsia="仿宋_GB2312" w:cs="仿宋_GB2312"/>
          <w:b w:val="0"/>
          <w:bCs w:val="0"/>
          <w:color w:val="000000"/>
          <w:kern w:val="0"/>
          <w:sz w:val="24"/>
          <w:szCs w:val="24"/>
        </w:rPr>
        <w:t>不做出其他任何违反相关法律法规、规章、中国共产党纪律规定等行为。</w:t>
      </w:r>
    </w:p>
    <w:p w14:paraId="279B8AB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二、处理方式</w:t>
      </w:r>
    </w:p>
    <w:p w14:paraId="690C8CF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贵方及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人员如有违法、违规、违纪等不当行为的，我方承诺及时向贵方的监督部门进行投诉或举报。</w:t>
      </w:r>
    </w:p>
    <w:p w14:paraId="1545885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我方及我方人员、我方利益相关方如有违反本承诺书任一承诺内容的行为，贵方可向我方进行反映、投诉以及举报，并有权依据具体情节对我方采取相关措施，包括：</w:t>
      </w:r>
    </w:p>
    <w:p w14:paraId="7E0DB1BD">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7F9EF08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5DCD3D0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rPr>
        <w:t xml:space="preserve">0898-69965380 </w:t>
      </w:r>
    </w:p>
    <w:p w14:paraId="6C60551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举报信箱：</w:t>
      </w:r>
      <w:r>
        <w:rPr>
          <w:rFonts w:hint="eastAsia" w:ascii="仿宋_GB2312" w:hAnsi="仿宋_GB2312" w:eastAsia="仿宋_GB2312" w:cs="仿宋_GB2312"/>
          <w:color w:val="000000"/>
          <w:kern w:val="0"/>
          <w:sz w:val="24"/>
          <w:szCs w:val="24"/>
          <w:u w:val="single"/>
        </w:rPr>
        <w:t>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海南省海口市美兰区海航美兰基地海技楼航空股份审计监察部</w:t>
      </w:r>
      <w:r>
        <w:rPr>
          <w:rFonts w:hint="eastAsia" w:ascii="仿宋_GB2312" w:hAnsi="仿宋_GB2312" w:eastAsia="仿宋_GB2312" w:cs="仿宋_GB2312"/>
          <w:color w:val="000000"/>
          <w:kern w:val="0"/>
          <w:sz w:val="24"/>
          <w:szCs w:val="24"/>
          <w:u w:val="single"/>
        </w:rPr>
        <w:t>。</w:t>
      </w:r>
    </w:p>
    <w:p w14:paraId="4B191D4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我方举报渠道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rPr>
        <w:t>举报邮箱：</w:t>
      </w:r>
      <w:r>
        <w:rPr>
          <w:rFonts w:hint="eastAsia" w:ascii="仿宋_GB2312" w:hAnsi="仿宋_GB2312" w:eastAsia="仿宋_GB2312" w:cs="仿宋_GB2312"/>
          <w:color w:val="000000"/>
          <w:kern w:val="0"/>
          <w:sz w:val="24"/>
          <w:szCs w:val="24"/>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right"/>
        <w:textAlignment w:val="auto"/>
        <w:rPr>
          <w:rFonts w:hint="eastAsia" w:ascii="仿宋_GB2312" w:hAnsi="仿宋_GB2312" w:eastAsia="仿宋_GB2312" w:cs="仿宋_GB2312"/>
          <w:color w:val="000000"/>
          <w:kern w:val="0"/>
          <w:sz w:val="24"/>
          <w:szCs w:val="24"/>
        </w:rPr>
      </w:pPr>
    </w:p>
    <w:p w14:paraId="3E11F944">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4"/>
          <w:szCs w:val="24"/>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3840" w:firstLineChars="1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承诺方（公章）：</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lang w:val="en-US" w:eastAsia="zh-CN"/>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日期：</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年</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月</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w:t>
      </w:r>
    </w:p>
    <w:p w14:paraId="3F039E71">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6C01AD23">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3CBC584D">
      <w:pPr>
        <w:widowControl/>
        <w:numPr>
          <w:ilvl w:val="0"/>
          <w:numId w:val="0"/>
        </w:numPr>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bidi="ar-SA"/>
        </w:rPr>
        <w:t>九、</w:t>
      </w:r>
      <w:r>
        <w:rPr>
          <w:rFonts w:hint="eastAsia" w:ascii="小标宋" w:hAnsi="小标宋" w:eastAsia="小标宋" w:cs="Times New Roman"/>
          <w:b/>
          <w:bCs/>
          <w:kern w:val="32"/>
          <w:sz w:val="40"/>
          <w:szCs w:val="40"/>
          <w:lang w:val="en-US" w:eastAsia="zh-CN"/>
        </w:rPr>
        <w:t>近三年内C型低光强障碍灯产品销售案例</w:t>
      </w:r>
    </w:p>
    <w:p w14:paraId="04884972">
      <w:pPr>
        <w:widowControl/>
        <w:numPr>
          <w:ilvl w:val="0"/>
          <w:numId w:val="0"/>
        </w:numPr>
        <w:autoSpaceDE w:val="0"/>
        <w:autoSpaceDN w:val="0"/>
        <w:spacing w:line="240" w:lineRule="auto"/>
        <w:jc w:val="both"/>
        <w:rPr>
          <w:rFonts w:hint="eastAsia" w:ascii="小标宋" w:hAnsi="小标宋" w:eastAsia="小标宋" w:cs="Times New Roman"/>
          <w:b/>
          <w:bCs/>
          <w:kern w:val="32"/>
          <w:sz w:val="40"/>
          <w:szCs w:val="40"/>
          <w:lang w:val="en-US" w:eastAsia="zh-CN"/>
        </w:rPr>
      </w:pP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提供已完成验收案例或合同</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bCs/>
          <w:color w:val="FF0000"/>
          <w:kern w:val="0"/>
          <w:sz w:val="32"/>
          <w:szCs w:val="32"/>
          <w:highlight w:val="none"/>
          <w:shd w:val="clear" w:color="auto" w:fill="FFFFFF"/>
          <w:lang w:val="en-US" w:eastAsia="zh-CN"/>
        </w:rPr>
      </w:pPr>
      <w:r>
        <w:rPr>
          <w:rFonts w:hint="eastAsia" w:ascii="仿宋_GB2312" w:hAnsi="仿宋_GB2312" w:eastAsia="仿宋_GB2312" w:cs="仿宋_GB2312"/>
          <w:b/>
          <w:bCs/>
          <w:color w:val="FF0000"/>
          <w:kern w:val="0"/>
          <w:sz w:val="32"/>
          <w:szCs w:val="32"/>
          <w:highlight w:val="none"/>
          <w:shd w:val="clear" w:color="auto" w:fill="FFFFFF"/>
          <w:lang w:val="en-US" w:eastAsia="zh-CN"/>
        </w:rPr>
        <w:t>需要的材料如下：</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1.</w:t>
      </w:r>
      <w:r>
        <w:rPr>
          <w:rFonts w:hint="eastAsia" w:ascii="仿宋_GB2312" w:hAnsi="仿宋_GB2312" w:eastAsia="仿宋_GB2312" w:cs="仿宋_GB2312"/>
          <w:b w:val="0"/>
          <w:bCs w:val="0"/>
          <w:kern w:val="0"/>
          <w:sz w:val="32"/>
          <w:szCs w:val="32"/>
          <w:u w:val="single"/>
          <w:shd w:val="clear" w:color="auto" w:fill="FFFFFF"/>
          <w:lang w:val="en-US" w:eastAsia="zh-CN"/>
        </w:rPr>
        <w:t>合同扫描件，包含首页、盖章页、商务条款页、设备清单页；（如有合同请提供）</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2.</w:t>
      </w:r>
      <w:r>
        <w:rPr>
          <w:rFonts w:hint="eastAsia" w:ascii="仿宋_GB2312" w:hAnsi="仿宋_GB2312" w:eastAsia="仿宋_GB2312" w:cs="仿宋_GB2312"/>
          <w:b w:val="0"/>
          <w:bCs w:val="0"/>
          <w:kern w:val="0"/>
          <w:sz w:val="32"/>
          <w:szCs w:val="32"/>
          <w:u w:val="single"/>
          <w:shd w:val="clear" w:color="auto" w:fill="FFFFFF"/>
          <w:lang w:val="en-US" w:eastAsia="zh-CN"/>
        </w:rPr>
        <w:t>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3.</w:t>
      </w:r>
      <w:r>
        <w:rPr>
          <w:rFonts w:hint="eastAsia" w:ascii="仿宋_GB2312" w:hAnsi="仿宋_GB2312" w:eastAsia="仿宋_GB2312" w:cs="仿宋_GB2312"/>
          <w:b w:val="0"/>
          <w:bCs w:val="0"/>
          <w:kern w:val="0"/>
          <w:sz w:val="32"/>
          <w:szCs w:val="32"/>
          <w:u w:val="single"/>
          <w:shd w:val="clear" w:color="auto" w:fill="FFFFFF"/>
          <w:lang w:val="en-US" w:eastAsia="zh-CN"/>
        </w:rPr>
        <w:t>合同对应发票。</w:t>
      </w:r>
    </w:p>
    <w:p w14:paraId="4EFA5E6A">
      <w:pPr>
        <w:widowControl/>
        <w:spacing w:line="480" w:lineRule="auto"/>
        <w:jc w:val="left"/>
        <w:rPr>
          <w:rFonts w:hint="eastAsia" w:ascii="小标宋" w:hAnsi="小标宋" w:eastAsia="小标宋" w:cs="Times New Roman"/>
          <w:b/>
          <w:bCs/>
          <w:kern w:val="32"/>
          <w:sz w:val="40"/>
          <w:szCs w:val="40"/>
        </w:rPr>
      </w:pPr>
      <w:bookmarkStart w:id="0" w:name="_GoBack"/>
      <w:bookmarkEnd w:id="0"/>
    </w:p>
    <w:p w14:paraId="0D863097">
      <w:pPr>
        <w:pStyle w:val="8"/>
        <w:rPr>
          <w:rFonts w:hint="eastAsia" w:ascii="小标宋" w:hAnsi="小标宋" w:eastAsia="小标宋" w:cs="Times New Roman"/>
          <w:b/>
          <w:bCs/>
          <w:kern w:val="32"/>
          <w:sz w:val="40"/>
          <w:szCs w:val="40"/>
        </w:rPr>
      </w:pPr>
    </w:p>
    <w:p w14:paraId="4EC00775">
      <w:pPr>
        <w:pStyle w:val="7"/>
        <w:rPr>
          <w:rFonts w:hint="eastAsia" w:ascii="小标宋" w:hAnsi="小标宋" w:eastAsia="小标宋" w:cs="Times New Roman"/>
          <w:b/>
          <w:bCs/>
          <w:kern w:val="32"/>
          <w:sz w:val="40"/>
          <w:szCs w:val="40"/>
          <w:lang w:val="en-US" w:bidi="ar-SA"/>
        </w:rPr>
      </w:pPr>
    </w:p>
    <w:p w14:paraId="101F8B25">
      <w:pPr>
        <w:pStyle w:val="7"/>
        <w:rPr>
          <w:rFonts w:hint="eastAsia" w:ascii="小标宋" w:hAnsi="小标宋" w:eastAsia="小标宋" w:cs="Times New Roman"/>
          <w:b/>
          <w:bCs/>
          <w:kern w:val="32"/>
          <w:sz w:val="40"/>
          <w:szCs w:val="40"/>
          <w:lang w:val="en-US" w:bidi="ar-SA"/>
        </w:rPr>
      </w:pPr>
    </w:p>
    <w:p w14:paraId="38B7EB89">
      <w:pPr>
        <w:pStyle w:val="7"/>
        <w:rPr>
          <w:rFonts w:hint="eastAsia" w:ascii="小标宋" w:hAnsi="小标宋" w:eastAsia="小标宋" w:cs="Times New Roman"/>
          <w:b/>
          <w:bCs/>
          <w:kern w:val="32"/>
          <w:sz w:val="40"/>
          <w:szCs w:val="40"/>
          <w:lang w:val="en-US" w:bidi="ar-SA"/>
        </w:rPr>
      </w:pPr>
    </w:p>
    <w:p w14:paraId="02D7BE6E">
      <w:pPr>
        <w:pStyle w:val="7"/>
        <w:rPr>
          <w:rFonts w:hint="eastAsia" w:ascii="小标宋" w:hAnsi="小标宋" w:eastAsia="小标宋" w:cs="Times New Roman"/>
          <w:b/>
          <w:bCs/>
          <w:kern w:val="32"/>
          <w:sz w:val="40"/>
          <w:szCs w:val="40"/>
          <w:lang w:val="en-US" w:bidi="ar-SA"/>
        </w:rPr>
      </w:pPr>
    </w:p>
    <w:p w14:paraId="12D44191">
      <w:pPr>
        <w:pStyle w:val="7"/>
        <w:rPr>
          <w:rFonts w:hint="eastAsia" w:ascii="小标宋" w:hAnsi="小标宋" w:eastAsia="小标宋" w:cs="Times New Roman"/>
          <w:b/>
          <w:bCs/>
          <w:kern w:val="32"/>
          <w:sz w:val="40"/>
          <w:szCs w:val="40"/>
          <w:lang w:val="en-US" w:bidi="ar-SA"/>
        </w:rPr>
      </w:pPr>
    </w:p>
    <w:p w14:paraId="5C423C04">
      <w:pPr>
        <w:pStyle w:val="7"/>
        <w:rPr>
          <w:rFonts w:hint="eastAsia" w:ascii="小标宋" w:hAnsi="小标宋" w:eastAsia="小标宋" w:cs="Times New Roman"/>
          <w:b/>
          <w:bCs/>
          <w:kern w:val="32"/>
          <w:sz w:val="40"/>
          <w:szCs w:val="40"/>
          <w:lang w:val="en-US" w:bidi="ar-SA"/>
        </w:rPr>
      </w:pPr>
    </w:p>
    <w:p w14:paraId="42DD43CE">
      <w:pPr>
        <w:pStyle w:val="7"/>
        <w:rPr>
          <w:rFonts w:hint="eastAsia" w:ascii="小标宋" w:hAnsi="小标宋" w:eastAsia="小标宋" w:cs="Times New Roman"/>
          <w:b/>
          <w:bCs/>
          <w:kern w:val="32"/>
          <w:sz w:val="40"/>
          <w:szCs w:val="40"/>
          <w:lang w:val="en-US" w:bidi="ar-SA"/>
        </w:rPr>
      </w:pPr>
    </w:p>
    <w:p w14:paraId="20CC131E">
      <w:pPr>
        <w:pStyle w:val="7"/>
        <w:rPr>
          <w:rFonts w:hint="eastAsia" w:ascii="小标宋" w:hAnsi="小标宋" w:eastAsia="小标宋" w:cs="Times New Roman"/>
          <w:b/>
          <w:bCs/>
          <w:kern w:val="32"/>
          <w:sz w:val="40"/>
          <w:szCs w:val="40"/>
          <w:lang w:val="en-US" w:bidi="ar-SA"/>
        </w:rPr>
      </w:pPr>
    </w:p>
    <w:p w14:paraId="4CDAE4B2">
      <w:pPr>
        <w:pStyle w:val="7"/>
        <w:rPr>
          <w:rFonts w:hint="eastAsia" w:ascii="小标宋" w:hAnsi="小标宋" w:eastAsia="小标宋" w:cs="Times New Roman"/>
          <w:b/>
          <w:bCs/>
          <w:kern w:val="32"/>
          <w:sz w:val="40"/>
          <w:szCs w:val="40"/>
          <w:lang w:val="en-US" w:bidi="ar-SA"/>
        </w:rPr>
      </w:pPr>
    </w:p>
    <w:p w14:paraId="3937D131">
      <w:pPr>
        <w:pStyle w:val="7"/>
        <w:rPr>
          <w:rFonts w:hint="eastAsia" w:ascii="小标宋" w:hAnsi="小标宋" w:eastAsia="小标宋" w:cs="Times New Roman"/>
          <w:b/>
          <w:bCs/>
          <w:kern w:val="32"/>
          <w:sz w:val="40"/>
          <w:szCs w:val="40"/>
          <w:lang w:val="en-US" w:bidi="ar-SA"/>
        </w:rPr>
      </w:pPr>
    </w:p>
    <w:p w14:paraId="18730313">
      <w:pPr>
        <w:pStyle w:val="7"/>
        <w:ind w:left="0" w:leftChars="0" w:firstLine="0" w:firstLineChars="0"/>
        <w:rPr>
          <w:rFonts w:hint="eastAsia" w:ascii="仿宋" w:hAnsi="仿宋" w:eastAsia="仿宋" w:cs="仿宋"/>
          <w:kern w:val="0"/>
          <w:sz w:val="22"/>
          <w:szCs w:val="22"/>
          <w:shd w:val="clear" w:color="auto" w:fill="FFFFFF"/>
        </w:rPr>
      </w:pPr>
    </w:p>
    <w:sectPr>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BC3C79F-A54A-4087-B5E7-E606709C6386}"/>
  </w:font>
  <w:font w:name="仿宋">
    <w:panose1 w:val="02010609060101010101"/>
    <w:charset w:val="86"/>
    <w:family w:val="modern"/>
    <w:pitch w:val="default"/>
    <w:sig w:usb0="800002BF" w:usb1="38CF7CFA" w:usb2="00000016" w:usb3="00000000" w:csb0="00040001" w:csb1="00000000"/>
    <w:embedRegular r:id="rId2" w:fontKey="{CF134E81-0BB5-4016-9518-9869E73C71AA}"/>
  </w:font>
  <w:font w:name="小标宋">
    <w:panose1 w:val="03000509000000000000"/>
    <w:charset w:val="86"/>
    <w:family w:val="auto"/>
    <w:pitch w:val="default"/>
    <w:sig w:usb0="00000001" w:usb1="080E0000" w:usb2="00000000" w:usb3="00000000" w:csb0="00040000" w:csb1="00000000"/>
    <w:embedRegular r:id="rId3" w:fontKey="{E7EDBF65-E54A-4963-8C8A-CFF2F1D5A4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557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172A27"/>
    <w:rsid w:val="001F6B3C"/>
    <w:rsid w:val="0048460D"/>
    <w:rsid w:val="00687363"/>
    <w:rsid w:val="00816543"/>
    <w:rsid w:val="00D803F4"/>
    <w:rsid w:val="00E73B88"/>
    <w:rsid w:val="00F52A8D"/>
    <w:rsid w:val="00FC3E1B"/>
    <w:rsid w:val="011533D3"/>
    <w:rsid w:val="011F5729"/>
    <w:rsid w:val="013D4597"/>
    <w:rsid w:val="015B75D7"/>
    <w:rsid w:val="016A6360"/>
    <w:rsid w:val="01AC75F0"/>
    <w:rsid w:val="01BA4BBE"/>
    <w:rsid w:val="01CE49CC"/>
    <w:rsid w:val="023F752C"/>
    <w:rsid w:val="024737BC"/>
    <w:rsid w:val="025D08EA"/>
    <w:rsid w:val="025D2470"/>
    <w:rsid w:val="026E2AF7"/>
    <w:rsid w:val="02745507"/>
    <w:rsid w:val="02C24EC3"/>
    <w:rsid w:val="02D908B8"/>
    <w:rsid w:val="02E132C9"/>
    <w:rsid w:val="03305FFE"/>
    <w:rsid w:val="036F4D79"/>
    <w:rsid w:val="0385459C"/>
    <w:rsid w:val="03962305"/>
    <w:rsid w:val="040C25C7"/>
    <w:rsid w:val="042F4508"/>
    <w:rsid w:val="04525DA3"/>
    <w:rsid w:val="04936845"/>
    <w:rsid w:val="05672404"/>
    <w:rsid w:val="058F1340"/>
    <w:rsid w:val="05BE62FA"/>
    <w:rsid w:val="05C017FD"/>
    <w:rsid w:val="05C20583"/>
    <w:rsid w:val="06393A45"/>
    <w:rsid w:val="065D70FD"/>
    <w:rsid w:val="06795161"/>
    <w:rsid w:val="06C26E8A"/>
    <w:rsid w:val="06C5794E"/>
    <w:rsid w:val="07265534"/>
    <w:rsid w:val="072A0DCF"/>
    <w:rsid w:val="073267E9"/>
    <w:rsid w:val="07416A2C"/>
    <w:rsid w:val="079C1EB4"/>
    <w:rsid w:val="07D14A60"/>
    <w:rsid w:val="07D94EB6"/>
    <w:rsid w:val="08236132"/>
    <w:rsid w:val="08346591"/>
    <w:rsid w:val="085417B6"/>
    <w:rsid w:val="0862434F"/>
    <w:rsid w:val="08626C5A"/>
    <w:rsid w:val="08687FE8"/>
    <w:rsid w:val="08716B68"/>
    <w:rsid w:val="088017D6"/>
    <w:rsid w:val="089D15F6"/>
    <w:rsid w:val="08BA0844"/>
    <w:rsid w:val="08E054AD"/>
    <w:rsid w:val="08F36F89"/>
    <w:rsid w:val="09257910"/>
    <w:rsid w:val="095073FA"/>
    <w:rsid w:val="098B60DC"/>
    <w:rsid w:val="09F621E7"/>
    <w:rsid w:val="09FD62EE"/>
    <w:rsid w:val="0A2A7F8C"/>
    <w:rsid w:val="0A447D68"/>
    <w:rsid w:val="0A9C2975"/>
    <w:rsid w:val="0AEE2870"/>
    <w:rsid w:val="0B397F9B"/>
    <w:rsid w:val="0B45010B"/>
    <w:rsid w:val="0B63493C"/>
    <w:rsid w:val="0B9F6D1F"/>
    <w:rsid w:val="0BB721C8"/>
    <w:rsid w:val="0C332565"/>
    <w:rsid w:val="0C8523A4"/>
    <w:rsid w:val="0CA50886"/>
    <w:rsid w:val="0CAE1635"/>
    <w:rsid w:val="0CB8049F"/>
    <w:rsid w:val="0D213998"/>
    <w:rsid w:val="0D65246E"/>
    <w:rsid w:val="0D815DD4"/>
    <w:rsid w:val="0DD00B0A"/>
    <w:rsid w:val="0DD423A8"/>
    <w:rsid w:val="0E3E08ED"/>
    <w:rsid w:val="0E552710"/>
    <w:rsid w:val="0E5E1C72"/>
    <w:rsid w:val="0E675CD8"/>
    <w:rsid w:val="0E6D45AA"/>
    <w:rsid w:val="0E9438E5"/>
    <w:rsid w:val="0EC3241C"/>
    <w:rsid w:val="0F64775C"/>
    <w:rsid w:val="0F6B2258"/>
    <w:rsid w:val="0FA148D0"/>
    <w:rsid w:val="0FEE34C9"/>
    <w:rsid w:val="10AF4A06"/>
    <w:rsid w:val="10B62239"/>
    <w:rsid w:val="10CD7FF8"/>
    <w:rsid w:val="10F945B7"/>
    <w:rsid w:val="10FB0120"/>
    <w:rsid w:val="11177D15"/>
    <w:rsid w:val="11965BC6"/>
    <w:rsid w:val="119836EC"/>
    <w:rsid w:val="121C60CC"/>
    <w:rsid w:val="122F07E2"/>
    <w:rsid w:val="127557DC"/>
    <w:rsid w:val="1332191F"/>
    <w:rsid w:val="134306AA"/>
    <w:rsid w:val="13620456"/>
    <w:rsid w:val="13743CE5"/>
    <w:rsid w:val="13AF4DFF"/>
    <w:rsid w:val="13CA6005"/>
    <w:rsid w:val="13DE7224"/>
    <w:rsid w:val="13E62E35"/>
    <w:rsid w:val="145E7251"/>
    <w:rsid w:val="14815B34"/>
    <w:rsid w:val="14A545DF"/>
    <w:rsid w:val="14AB0412"/>
    <w:rsid w:val="150458BD"/>
    <w:rsid w:val="1537321C"/>
    <w:rsid w:val="15943D4F"/>
    <w:rsid w:val="15C64B46"/>
    <w:rsid w:val="15DA0777"/>
    <w:rsid w:val="15E9057E"/>
    <w:rsid w:val="15F1786F"/>
    <w:rsid w:val="15F829AC"/>
    <w:rsid w:val="163C5E0A"/>
    <w:rsid w:val="16AE5760"/>
    <w:rsid w:val="16C44F84"/>
    <w:rsid w:val="170B195A"/>
    <w:rsid w:val="171A4BA4"/>
    <w:rsid w:val="175B7696"/>
    <w:rsid w:val="17CF299D"/>
    <w:rsid w:val="17D42381"/>
    <w:rsid w:val="18197919"/>
    <w:rsid w:val="18422BA7"/>
    <w:rsid w:val="18C43019"/>
    <w:rsid w:val="18C7778D"/>
    <w:rsid w:val="18CD0120"/>
    <w:rsid w:val="19314B52"/>
    <w:rsid w:val="193E72AA"/>
    <w:rsid w:val="19467ED2"/>
    <w:rsid w:val="19831126"/>
    <w:rsid w:val="199B22F6"/>
    <w:rsid w:val="19D51DED"/>
    <w:rsid w:val="19E8300C"/>
    <w:rsid w:val="19FA13E8"/>
    <w:rsid w:val="1A1A3838"/>
    <w:rsid w:val="1A4E1AB7"/>
    <w:rsid w:val="1A746473"/>
    <w:rsid w:val="1AF5354A"/>
    <w:rsid w:val="1AFA59CB"/>
    <w:rsid w:val="1B0A39FD"/>
    <w:rsid w:val="1B2B01A0"/>
    <w:rsid w:val="1B5A062A"/>
    <w:rsid w:val="1BC31CAE"/>
    <w:rsid w:val="1BFB4FA4"/>
    <w:rsid w:val="1C0025BA"/>
    <w:rsid w:val="1C1442B7"/>
    <w:rsid w:val="1C4C3A51"/>
    <w:rsid w:val="1CD86F62"/>
    <w:rsid w:val="1D210A3A"/>
    <w:rsid w:val="1DC35F95"/>
    <w:rsid w:val="1DC91D6E"/>
    <w:rsid w:val="1DE6389C"/>
    <w:rsid w:val="1E091925"/>
    <w:rsid w:val="1E194FE0"/>
    <w:rsid w:val="1E1B056A"/>
    <w:rsid w:val="1E420733"/>
    <w:rsid w:val="1E480248"/>
    <w:rsid w:val="1E6F4A44"/>
    <w:rsid w:val="1E731769"/>
    <w:rsid w:val="1E85469F"/>
    <w:rsid w:val="1E965458"/>
    <w:rsid w:val="1F9A2D26"/>
    <w:rsid w:val="1FB45B95"/>
    <w:rsid w:val="1FD24341"/>
    <w:rsid w:val="1FDA0A31"/>
    <w:rsid w:val="201E3957"/>
    <w:rsid w:val="206D1FC1"/>
    <w:rsid w:val="20A83220"/>
    <w:rsid w:val="20E8626D"/>
    <w:rsid w:val="20ED1379"/>
    <w:rsid w:val="21091396"/>
    <w:rsid w:val="210A1835"/>
    <w:rsid w:val="212C5BFF"/>
    <w:rsid w:val="2178581B"/>
    <w:rsid w:val="220628F4"/>
    <w:rsid w:val="221E19EC"/>
    <w:rsid w:val="221F520B"/>
    <w:rsid w:val="2228094B"/>
    <w:rsid w:val="22342FBD"/>
    <w:rsid w:val="22456F79"/>
    <w:rsid w:val="22714212"/>
    <w:rsid w:val="22743D02"/>
    <w:rsid w:val="228935B5"/>
    <w:rsid w:val="234552A5"/>
    <w:rsid w:val="23997365"/>
    <w:rsid w:val="23A41016"/>
    <w:rsid w:val="24282E0E"/>
    <w:rsid w:val="245060A9"/>
    <w:rsid w:val="24EC6623"/>
    <w:rsid w:val="25040446"/>
    <w:rsid w:val="25544D4D"/>
    <w:rsid w:val="255D565D"/>
    <w:rsid w:val="25A14E4D"/>
    <w:rsid w:val="25AC5561"/>
    <w:rsid w:val="25B76FF0"/>
    <w:rsid w:val="25D73CA2"/>
    <w:rsid w:val="25F76DE3"/>
    <w:rsid w:val="26190E48"/>
    <w:rsid w:val="2621539B"/>
    <w:rsid w:val="2623089E"/>
    <w:rsid w:val="26321F0A"/>
    <w:rsid w:val="26357C32"/>
    <w:rsid w:val="26467B59"/>
    <w:rsid w:val="265E5200"/>
    <w:rsid w:val="26726FFD"/>
    <w:rsid w:val="26A56238"/>
    <w:rsid w:val="26B648E9"/>
    <w:rsid w:val="26DA1749"/>
    <w:rsid w:val="26DC5ACE"/>
    <w:rsid w:val="27127645"/>
    <w:rsid w:val="273852FE"/>
    <w:rsid w:val="276205CD"/>
    <w:rsid w:val="27642C2B"/>
    <w:rsid w:val="27697E23"/>
    <w:rsid w:val="276B63B5"/>
    <w:rsid w:val="27A77DB5"/>
    <w:rsid w:val="27B92FC4"/>
    <w:rsid w:val="28030204"/>
    <w:rsid w:val="28225DE5"/>
    <w:rsid w:val="2827226D"/>
    <w:rsid w:val="283C2BCC"/>
    <w:rsid w:val="28526934"/>
    <w:rsid w:val="28694999"/>
    <w:rsid w:val="28757DED"/>
    <w:rsid w:val="287732F1"/>
    <w:rsid w:val="287A1946"/>
    <w:rsid w:val="28924EE2"/>
    <w:rsid w:val="28A013AD"/>
    <w:rsid w:val="28A87343"/>
    <w:rsid w:val="28DF17A9"/>
    <w:rsid w:val="29015B69"/>
    <w:rsid w:val="294757D0"/>
    <w:rsid w:val="29475CCC"/>
    <w:rsid w:val="29AC1FD3"/>
    <w:rsid w:val="29AF60E7"/>
    <w:rsid w:val="29DD03DE"/>
    <w:rsid w:val="2A00687A"/>
    <w:rsid w:val="2A2F6065"/>
    <w:rsid w:val="2A762DB6"/>
    <w:rsid w:val="2A962D4A"/>
    <w:rsid w:val="2ACD1B61"/>
    <w:rsid w:val="2B5E554F"/>
    <w:rsid w:val="2B830B12"/>
    <w:rsid w:val="2B9E76FA"/>
    <w:rsid w:val="2BAA2542"/>
    <w:rsid w:val="2BE27F2E"/>
    <w:rsid w:val="2BE67E94"/>
    <w:rsid w:val="2C022351"/>
    <w:rsid w:val="2C1B75CD"/>
    <w:rsid w:val="2C1E56F0"/>
    <w:rsid w:val="2C4D29BC"/>
    <w:rsid w:val="2C7D37B3"/>
    <w:rsid w:val="2CE83322"/>
    <w:rsid w:val="2CF83728"/>
    <w:rsid w:val="2DB23588"/>
    <w:rsid w:val="2DE6282C"/>
    <w:rsid w:val="2E2831C7"/>
    <w:rsid w:val="2E293BF2"/>
    <w:rsid w:val="2E6E5AA9"/>
    <w:rsid w:val="2E8B79E8"/>
    <w:rsid w:val="2E8C5F2F"/>
    <w:rsid w:val="2EDE2EB3"/>
    <w:rsid w:val="2EF8259B"/>
    <w:rsid w:val="2F4862FA"/>
    <w:rsid w:val="2F4F4849"/>
    <w:rsid w:val="2F5B602D"/>
    <w:rsid w:val="2F6824F8"/>
    <w:rsid w:val="2F77416E"/>
    <w:rsid w:val="2F8A538D"/>
    <w:rsid w:val="2FC949E6"/>
    <w:rsid w:val="2FEA5603"/>
    <w:rsid w:val="3049232A"/>
    <w:rsid w:val="30740B90"/>
    <w:rsid w:val="30890978"/>
    <w:rsid w:val="309D06CD"/>
    <w:rsid w:val="30A438DB"/>
    <w:rsid w:val="30D81900"/>
    <w:rsid w:val="30FF4EEE"/>
    <w:rsid w:val="310E5509"/>
    <w:rsid w:val="313A1850"/>
    <w:rsid w:val="31A0241D"/>
    <w:rsid w:val="31A041CB"/>
    <w:rsid w:val="31BC43A8"/>
    <w:rsid w:val="31BC4D7D"/>
    <w:rsid w:val="31F462C5"/>
    <w:rsid w:val="32195D2C"/>
    <w:rsid w:val="32980591"/>
    <w:rsid w:val="32A1591F"/>
    <w:rsid w:val="33643B2A"/>
    <w:rsid w:val="33843679"/>
    <w:rsid w:val="33E0294A"/>
    <w:rsid w:val="341241B8"/>
    <w:rsid w:val="34264A1D"/>
    <w:rsid w:val="342E79E4"/>
    <w:rsid w:val="34433534"/>
    <w:rsid w:val="34654306"/>
    <w:rsid w:val="34C445A8"/>
    <w:rsid w:val="35245113"/>
    <w:rsid w:val="357C4F4F"/>
    <w:rsid w:val="35D03558"/>
    <w:rsid w:val="36183E25"/>
    <w:rsid w:val="361E5AAD"/>
    <w:rsid w:val="36343A2A"/>
    <w:rsid w:val="36355406"/>
    <w:rsid w:val="363C0689"/>
    <w:rsid w:val="36506DEA"/>
    <w:rsid w:val="36850263"/>
    <w:rsid w:val="369342FF"/>
    <w:rsid w:val="36DF7E92"/>
    <w:rsid w:val="36E01197"/>
    <w:rsid w:val="36E25286"/>
    <w:rsid w:val="375760FB"/>
    <w:rsid w:val="37607F59"/>
    <w:rsid w:val="37904CE2"/>
    <w:rsid w:val="37A22409"/>
    <w:rsid w:val="38530EB2"/>
    <w:rsid w:val="385D3B87"/>
    <w:rsid w:val="38602906"/>
    <w:rsid w:val="38A058F5"/>
    <w:rsid w:val="38B844F1"/>
    <w:rsid w:val="38C420A7"/>
    <w:rsid w:val="393E226A"/>
    <w:rsid w:val="396C31A8"/>
    <w:rsid w:val="39981C2C"/>
    <w:rsid w:val="39D114EA"/>
    <w:rsid w:val="3A6A3C67"/>
    <w:rsid w:val="3A920D71"/>
    <w:rsid w:val="3A970472"/>
    <w:rsid w:val="3B20468F"/>
    <w:rsid w:val="3B362ECC"/>
    <w:rsid w:val="3BDA652C"/>
    <w:rsid w:val="3C406CD7"/>
    <w:rsid w:val="3C4C5028"/>
    <w:rsid w:val="3C6514A3"/>
    <w:rsid w:val="3C813A43"/>
    <w:rsid w:val="3CDC01E8"/>
    <w:rsid w:val="3CE93C7A"/>
    <w:rsid w:val="3D946D5F"/>
    <w:rsid w:val="3DB47ECB"/>
    <w:rsid w:val="3DF86627"/>
    <w:rsid w:val="3E1511E9"/>
    <w:rsid w:val="3E4660FB"/>
    <w:rsid w:val="3E5527E2"/>
    <w:rsid w:val="3EA42E21"/>
    <w:rsid w:val="3EBB2C7C"/>
    <w:rsid w:val="3F476FDD"/>
    <w:rsid w:val="3F93165A"/>
    <w:rsid w:val="3FCC2AB9"/>
    <w:rsid w:val="3FD85478"/>
    <w:rsid w:val="3FE60AC8"/>
    <w:rsid w:val="40333762"/>
    <w:rsid w:val="40CB23E4"/>
    <w:rsid w:val="4120324D"/>
    <w:rsid w:val="415D5C35"/>
    <w:rsid w:val="41A2189A"/>
    <w:rsid w:val="4203015A"/>
    <w:rsid w:val="42047BA8"/>
    <w:rsid w:val="42573468"/>
    <w:rsid w:val="425F3C2F"/>
    <w:rsid w:val="42723962"/>
    <w:rsid w:val="42A72EE0"/>
    <w:rsid w:val="42D448B0"/>
    <w:rsid w:val="43424D51"/>
    <w:rsid w:val="4384051D"/>
    <w:rsid w:val="438D5A63"/>
    <w:rsid w:val="43D61CCF"/>
    <w:rsid w:val="43ED5FF6"/>
    <w:rsid w:val="43EE526A"/>
    <w:rsid w:val="43F6411F"/>
    <w:rsid w:val="446472DA"/>
    <w:rsid w:val="44831473"/>
    <w:rsid w:val="4496387A"/>
    <w:rsid w:val="44986F84"/>
    <w:rsid w:val="44EB3558"/>
    <w:rsid w:val="452138FB"/>
    <w:rsid w:val="453C0257"/>
    <w:rsid w:val="454669E0"/>
    <w:rsid w:val="456F23DB"/>
    <w:rsid w:val="45B93656"/>
    <w:rsid w:val="45D71D2E"/>
    <w:rsid w:val="45EF3740"/>
    <w:rsid w:val="462C207A"/>
    <w:rsid w:val="46357E8A"/>
    <w:rsid w:val="46C16C66"/>
    <w:rsid w:val="46DA3884"/>
    <w:rsid w:val="46DC034D"/>
    <w:rsid w:val="46EB2B66"/>
    <w:rsid w:val="46FA3F26"/>
    <w:rsid w:val="475044A2"/>
    <w:rsid w:val="47694C08"/>
    <w:rsid w:val="476F0038"/>
    <w:rsid w:val="478A52AA"/>
    <w:rsid w:val="47A83982"/>
    <w:rsid w:val="47E2567D"/>
    <w:rsid w:val="47E86474"/>
    <w:rsid w:val="47F46C1C"/>
    <w:rsid w:val="48013CF5"/>
    <w:rsid w:val="48205C0E"/>
    <w:rsid w:val="48472E23"/>
    <w:rsid w:val="48BB76E5"/>
    <w:rsid w:val="48DC7D87"/>
    <w:rsid w:val="490A7153"/>
    <w:rsid w:val="499729DA"/>
    <w:rsid w:val="49997A26"/>
    <w:rsid w:val="49F46361"/>
    <w:rsid w:val="4A1452FF"/>
    <w:rsid w:val="4A282B58"/>
    <w:rsid w:val="4A454ACA"/>
    <w:rsid w:val="4A47648E"/>
    <w:rsid w:val="4AC1574C"/>
    <w:rsid w:val="4AFF52DE"/>
    <w:rsid w:val="4B00559A"/>
    <w:rsid w:val="4B052E08"/>
    <w:rsid w:val="4B1D01E3"/>
    <w:rsid w:val="4B9009B5"/>
    <w:rsid w:val="4C11613A"/>
    <w:rsid w:val="4C5A78C9"/>
    <w:rsid w:val="4C62559B"/>
    <w:rsid w:val="4C914A2C"/>
    <w:rsid w:val="4CCD678F"/>
    <w:rsid w:val="4D0C050F"/>
    <w:rsid w:val="4D5456CD"/>
    <w:rsid w:val="4D6E2F78"/>
    <w:rsid w:val="4D722A68"/>
    <w:rsid w:val="4DB4130B"/>
    <w:rsid w:val="4DC43B24"/>
    <w:rsid w:val="4DD672C1"/>
    <w:rsid w:val="4E0D2791"/>
    <w:rsid w:val="4E157897"/>
    <w:rsid w:val="4E506F8B"/>
    <w:rsid w:val="4E830CA5"/>
    <w:rsid w:val="4E872543"/>
    <w:rsid w:val="4EA26362"/>
    <w:rsid w:val="4ED94844"/>
    <w:rsid w:val="4EEF1E97"/>
    <w:rsid w:val="4EFA3BA1"/>
    <w:rsid w:val="4F174302"/>
    <w:rsid w:val="4F2204BE"/>
    <w:rsid w:val="4F2D51E8"/>
    <w:rsid w:val="4F764366"/>
    <w:rsid w:val="4F8545A9"/>
    <w:rsid w:val="4F934F18"/>
    <w:rsid w:val="4FC43323"/>
    <w:rsid w:val="4FC82E13"/>
    <w:rsid w:val="4FF754A7"/>
    <w:rsid w:val="5003209D"/>
    <w:rsid w:val="50113369"/>
    <w:rsid w:val="50153B7F"/>
    <w:rsid w:val="50343882"/>
    <w:rsid w:val="507B7E86"/>
    <w:rsid w:val="51660E6B"/>
    <w:rsid w:val="51987CEC"/>
    <w:rsid w:val="51A72EFC"/>
    <w:rsid w:val="51C20B31"/>
    <w:rsid w:val="51E15E87"/>
    <w:rsid w:val="5204701C"/>
    <w:rsid w:val="52174C68"/>
    <w:rsid w:val="522007B8"/>
    <w:rsid w:val="527E1EAF"/>
    <w:rsid w:val="52A403ED"/>
    <w:rsid w:val="52AF4864"/>
    <w:rsid w:val="52B0193D"/>
    <w:rsid w:val="535D7D17"/>
    <w:rsid w:val="536E5F87"/>
    <w:rsid w:val="537D3F15"/>
    <w:rsid w:val="53A414A2"/>
    <w:rsid w:val="53AB0344"/>
    <w:rsid w:val="53F54412"/>
    <w:rsid w:val="548B3542"/>
    <w:rsid w:val="54B167A5"/>
    <w:rsid w:val="5516017D"/>
    <w:rsid w:val="551D2B4C"/>
    <w:rsid w:val="5559450E"/>
    <w:rsid w:val="55882160"/>
    <w:rsid w:val="55AA7D33"/>
    <w:rsid w:val="55E02539"/>
    <w:rsid w:val="563A5B07"/>
    <w:rsid w:val="564E1B99"/>
    <w:rsid w:val="566E5D97"/>
    <w:rsid w:val="56D63107"/>
    <w:rsid w:val="56EB3FA6"/>
    <w:rsid w:val="570B7A8A"/>
    <w:rsid w:val="57101FE7"/>
    <w:rsid w:val="57120E18"/>
    <w:rsid w:val="571E218E"/>
    <w:rsid w:val="575136EE"/>
    <w:rsid w:val="575710D7"/>
    <w:rsid w:val="57DF393A"/>
    <w:rsid w:val="5812508D"/>
    <w:rsid w:val="586B6A32"/>
    <w:rsid w:val="58741273"/>
    <w:rsid w:val="58773629"/>
    <w:rsid w:val="58C70034"/>
    <w:rsid w:val="58E430BF"/>
    <w:rsid w:val="58EF1411"/>
    <w:rsid w:val="590420DE"/>
    <w:rsid w:val="59266DFD"/>
    <w:rsid w:val="593A0373"/>
    <w:rsid w:val="594942B9"/>
    <w:rsid w:val="5A3F7C21"/>
    <w:rsid w:val="5A650D5A"/>
    <w:rsid w:val="5A797FA5"/>
    <w:rsid w:val="5A7A7400"/>
    <w:rsid w:val="5AC95C92"/>
    <w:rsid w:val="5B294982"/>
    <w:rsid w:val="5B6F0312"/>
    <w:rsid w:val="5B8F2A37"/>
    <w:rsid w:val="5BB97AB4"/>
    <w:rsid w:val="5C0365D2"/>
    <w:rsid w:val="5C043425"/>
    <w:rsid w:val="5C0F1DCA"/>
    <w:rsid w:val="5C221AFD"/>
    <w:rsid w:val="5C3F0010"/>
    <w:rsid w:val="5C54238C"/>
    <w:rsid w:val="5C9D26B4"/>
    <w:rsid w:val="5CA16EC6"/>
    <w:rsid w:val="5CD01559"/>
    <w:rsid w:val="5D187049"/>
    <w:rsid w:val="5D223064"/>
    <w:rsid w:val="5D2F3F6C"/>
    <w:rsid w:val="5D6923FB"/>
    <w:rsid w:val="5DC866D4"/>
    <w:rsid w:val="5DD86AA5"/>
    <w:rsid w:val="5DE01011"/>
    <w:rsid w:val="5DF32230"/>
    <w:rsid w:val="5E0019CA"/>
    <w:rsid w:val="5E4F541A"/>
    <w:rsid w:val="5E6C4478"/>
    <w:rsid w:val="5E743A82"/>
    <w:rsid w:val="5EF166D4"/>
    <w:rsid w:val="5F090328"/>
    <w:rsid w:val="5F0D0843"/>
    <w:rsid w:val="5F0D1416"/>
    <w:rsid w:val="5F1131BF"/>
    <w:rsid w:val="5F1C2834"/>
    <w:rsid w:val="5F3758C0"/>
    <w:rsid w:val="5F527269"/>
    <w:rsid w:val="5F777E2D"/>
    <w:rsid w:val="5F903222"/>
    <w:rsid w:val="5FE570CA"/>
    <w:rsid w:val="601D4FE1"/>
    <w:rsid w:val="60224F29"/>
    <w:rsid w:val="60BA173E"/>
    <w:rsid w:val="60C018E5"/>
    <w:rsid w:val="60D31618"/>
    <w:rsid w:val="60DB04CD"/>
    <w:rsid w:val="60EE0200"/>
    <w:rsid w:val="60F65306"/>
    <w:rsid w:val="610A6045"/>
    <w:rsid w:val="610F0176"/>
    <w:rsid w:val="615E35D8"/>
    <w:rsid w:val="619863BE"/>
    <w:rsid w:val="61A4713D"/>
    <w:rsid w:val="61AB3FB4"/>
    <w:rsid w:val="61EB473F"/>
    <w:rsid w:val="6256605D"/>
    <w:rsid w:val="625D388F"/>
    <w:rsid w:val="62863C56"/>
    <w:rsid w:val="62893F38"/>
    <w:rsid w:val="62A55DE6"/>
    <w:rsid w:val="62D358FF"/>
    <w:rsid w:val="62DF24F6"/>
    <w:rsid w:val="62EE3C5C"/>
    <w:rsid w:val="62F50C58"/>
    <w:rsid w:val="631321A0"/>
    <w:rsid w:val="63715118"/>
    <w:rsid w:val="6377033D"/>
    <w:rsid w:val="63883A80"/>
    <w:rsid w:val="63C023D9"/>
    <w:rsid w:val="63E97377"/>
    <w:rsid w:val="64063AB3"/>
    <w:rsid w:val="640E2967"/>
    <w:rsid w:val="64CF20F6"/>
    <w:rsid w:val="64DE6065"/>
    <w:rsid w:val="64F61D79"/>
    <w:rsid w:val="65921AA2"/>
    <w:rsid w:val="65AA1556"/>
    <w:rsid w:val="65BC5232"/>
    <w:rsid w:val="65C91E0B"/>
    <w:rsid w:val="65D41544"/>
    <w:rsid w:val="65E83E17"/>
    <w:rsid w:val="662F5E01"/>
    <w:rsid w:val="66605802"/>
    <w:rsid w:val="667541E6"/>
    <w:rsid w:val="66F205F4"/>
    <w:rsid w:val="67097446"/>
    <w:rsid w:val="67114C48"/>
    <w:rsid w:val="675863D3"/>
    <w:rsid w:val="6762412B"/>
    <w:rsid w:val="678F3DBF"/>
    <w:rsid w:val="67A65B19"/>
    <w:rsid w:val="67CB4C1B"/>
    <w:rsid w:val="68243876"/>
    <w:rsid w:val="68260162"/>
    <w:rsid w:val="6844104D"/>
    <w:rsid w:val="685C1EF3"/>
    <w:rsid w:val="68817BAC"/>
    <w:rsid w:val="68A634BD"/>
    <w:rsid w:val="68F465CF"/>
    <w:rsid w:val="691C4E70"/>
    <w:rsid w:val="692549DB"/>
    <w:rsid w:val="692C4A1B"/>
    <w:rsid w:val="695D51EA"/>
    <w:rsid w:val="699D41A5"/>
    <w:rsid w:val="69C02D62"/>
    <w:rsid w:val="6A2471B2"/>
    <w:rsid w:val="6A274783"/>
    <w:rsid w:val="6A49294B"/>
    <w:rsid w:val="6A576175"/>
    <w:rsid w:val="6A7D43A3"/>
    <w:rsid w:val="6A9260A0"/>
    <w:rsid w:val="6AFB3C45"/>
    <w:rsid w:val="6B3D425E"/>
    <w:rsid w:val="6B7E6624"/>
    <w:rsid w:val="6B8C2AEF"/>
    <w:rsid w:val="6B9570A0"/>
    <w:rsid w:val="6BA647BC"/>
    <w:rsid w:val="6BF43BAA"/>
    <w:rsid w:val="6C4E5FF7"/>
    <w:rsid w:val="6C631C5F"/>
    <w:rsid w:val="6CA83959"/>
    <w:rsid w:val="6CBF6EF4"/>
    <w:rsid w:val="6CD35796"/>
    <w:rsid w:val="6CDB12E4"/>
    <w:rsid w:val="6D0E5786"/>
    <w:rsid w:val="6D486EEA"/>
    <w:rsid w:val="6DA4006D"/>
    <w:rsid w:val="6DD32C57"/>
    <w:rsid w:val="6DF05F6E"/>
    <w:rsid w:val="6E4C6F55"/>
    <w:rsid w:val="6E545CBA"/>
    <w:rsid w:val="6E6F683C"/>
    <w:rsid w:val="6E9A3775"/>
    <w:rsid w:val="6EBC7B8F"/>
    <w:rsid w:val="6EDC1FE0"/>
    <w:rsid w:val="6F676DE7"/>
    <w:rsid w:val="6F6A3147"/>
    <w:rsid w:val="6FA13B0D"/>
    <w:rsid w:val="6FD42CB7"/>
    <w:rsid w:val="6FEB37AA"/>
    <w:rsid w:val="70585696"/>
    <w:rsid w:val="70787AE6"/>
    <w:rsid w:val="70AC166A"/>
    <w:rsid w:val="70C77C22"/>
    <w:rsid w:val="70EA3F3C"/>
    <w:rsid w:val="711517D9"/>
    <w:rsid w:val="71180999"/>
    <w:rsid w:val="71B92164"/>
    <w:rsid w:val="71E05575"/>
    <w:rsid w:val="7231118D"/>
    <w:rsid w:val="7252741C"/>
    <w:rsid w:val="72671940"/>
    <w:rsid w:val="72A76461"/>
    <w:rsid w:val="72B727E2"/>
    <w:rsid w:val="72FE0BBA"/>
    <w:rsid w:val="7333450C"/>
    <w:rsid w:val="73647748"/>
    <w:rsid w:val="73876D16"/>
    <w:rsid w:val="73946B2F"/>
    <w:rsid w:val="73BA34EB"/>
    <w:rsid w:val="74116287"/>
    <w:rsid w:val="742F2BB2"/>
    <w:rsid w:val="746B7A8B"/>
    <w:rsid w:val="74BD593D"/>
    <w:rsid w:val="755E374E"/>
    <w:rsid w:val="75784746"/>
    <w:rsid w:val="757C69CF"/>
    <w:rsid w:val="75C003BD"/>
    <w:rsid w:val="75C94940"/>
    <w:rsid w:val="75FB0F9D"/>
    <w:rsid w:val="762E68C2"/>
    <w:rsid w:val="768E565E"/>
    <w:rsid w:val="76BB072D"/>
    <w:rsid w:val="76EB5AE3"/>
    <w:rsid w:val="774249AA"/>
    <w:rsid w:val="77AD2167"/>
    <w:rsid w:val="77F273D8"/>
    <w:rsid w:val="78B9139F"/>
    <w:rsid w:val="78B917A9"/>
    <w:rsid w:val="78F9553C"/>
    <w:rsid w:val="78FA6720"/>
    <w:rsid w:val="798017B9"/>
    <w:rsid w:val="79C6605A"/>
    <w:rsid w:val="7A013AC5"/>
    <w:rsid w:val="7A3E119B"/>
    <w:rsid w:val="7A6D61E2"/>
    <w:rsid w:val="7AAE1A49"/>
    <w:rsid w:val="7AC06271"/>
    <w:rsid w:val="7AE75F94"/>
    <w:rsid w:val="7AEF309B"/>
    <w:rsid w:val="7AFB60EB"/>
    <w:rsid w:val="7B6E4BE6"/>
    <w:rsid w:val="7C296138"/>
    <w:rsid w:val="7C722FA3"/>
    <w:rsid w:val="7C80044E"/>
    <w:rsid w:val="7C92616D"/>
    <w:rsid w:val="7CCD740C"/>
    <w:rsid w:val="7D042C28"/>
    <w:rsid w:val="7D4A280A"/>
    <w:rsid w:val="7D890C83"/>
    <w:rsid w:val="7DBB4955"/>
    <w:rsid w:val="7DF82266"/>
    <w:rsid w:val="7E374B3D"/>
    <w:rsid w:val="7E7F7F16"/>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Cs w:val="21"/>
      <w:lang w:val="zh-CN" w:bidi="zh-CN"/>
    </w:rPr>
  </w:style>
  <w:style w:type="paragraph" w:styleId="4">
    <w:name w:val="Body Text Indent"/>
    <w:basedOn w:val="1"/>
    <w:qFormat/>
    <w:uiPriority w:val="0"/>
    <w:pPr>
      <w:ind w:firstLine="58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spacing w:line="360" w:lineRule="auto"/>
      <w:ind w:firstLine="425"/>
    </w:pPr>
    <w:rPr>
      <w:sz w:val="24"/>
    </w:rPr>
  </w:style>
  <w:style w:type="paragraph" w:styleId="8">
    <w:name w:val="Body Text First Indent 2"/>
    <w:basedOn w:val="4"/>
    <w:qFormat/>
    <w:uiPriority w:val="0"/>
    <w:pPr>
      <w:ind w:firstLine="420"/>
    </w:pPr>
    <w:rPr>
      <w:rFonts w:ascii="Times New Roman" w:eastAsia="宋体"/>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2734</Words>
  <Characters>2806</Characters>
  <Lines>28</Lines>
  <Paragraphs>8</Paragraphs>
  <TotalTime>0</TotalTime>
  <ScaleCrop>false</ScaleCrop>
  <LinksUpToDate>false</LinksUpToDate>
  <CharactersWithSpaces>3262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2026-05-15T05:52:51Z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116908B9DBB64BB7A0EAEA378B83669C_13</vt:lpwstr>
  </property>
  <property fmtid="{D5CDD505-2E9C-101B-9397-08002B2CF9AE}" pid="4" name="KSOTemplateDocerSaveRecord">
    <vt:lpwstr>eyJoZGlkIjoiN2IzNzEzZDcxNDMzMjgzMmM5OWVhZWE0ZGE2ZThjZmIiLCJ1c2VySWQiOiI2MTkzNzY4NDYifQ==</vt:lpwstr>
  </property>
</Properties>
</file>