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BE7B7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附表1：资格审查办法附表</w:t>
      </w:r>
    </w:p>
    <w:p w14:paraId="41655200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C894FC2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b/>
          <w:bCs/>
          <w:sz w:val="36"/>
          <w:szCs w:val="36"/>
          <w:lang w:val="en-US" w:eastAsia="zh-CN"/>
        </w:rPr>
        <w:t>必要合格条件标准</w:t>
      </w:r>
    </w:p>
    <w:p w14:paraId="79F75036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4"/>
        <w:tblW w:w="95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74"/>
        <w:gridCol w:w="1464"/>
        <w:gridCol w:w="2872"/>
        <w:gridCol w:w="4303"/>
      </w:tblGrid>
      <w:tr w14:paraId="75B7B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A62A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1EBA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项目内容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FE5F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合格条件</w:t>
            </w:r>
          </w:p>
        </w:tc>
      </w:tr>
      <w:tr w14:paraId="15E87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9761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5B7F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文件有效</w:t>
            </w:r>
          </w:p>
          <w:p w14:paraId="29FBC270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4A45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资格预审申请函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83AE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有效，需申请人加盖公章、法定代表人或授权代理人签字</w:t>
            </w:r>
          </w:p>
        </w:tc>
      </w:tr>
      <w:tr w14:paraId="48DE0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9FD4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4A22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A5DC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法定代表人身份证明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208A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有效，需申请人加盖公章</w:t>
            </w:r>
          </w:p>
        </w:tc>
      </w:tr>
      <w:tr w14:paraId="1942A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9959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AAD6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D1B7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法定代表人授权委托书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8CC3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有效，需申请人加盖公章、法定代表人签字</w:t>
            </w:r>
          </w:p>
        </w:tc>
      </w:tr>
      <w:tr w14:paraId="378CD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B35F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259E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企业资质 及业绩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0F44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企业营业执照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E02C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具备并有效，复印件需申请人加盖公章</w:t>
            </w:r>
          </w:p>
        </w:tc>
      </w:tr>
      <w:tr w14:paraId="4CBF7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9402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D067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56C0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增值税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纳税人的证明文件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6C93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具备并有效，复印件需申请人加盖公章</w:t>
            </w:r>
          </w:p>
        </w:tc>
      </w:tr>
      <w:tr w14:paraId="6FF15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E4390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EB8C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767A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企业业绩要求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C43F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符合投标人资格条件要求，资料复印件需申请人加盖公章</w:t>
            </w:r>
          </w:p>
        </w:tc>
      </w:tr>
      <w:tr w14:paraId="6CB00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4075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457F3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财务要求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7B38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财务状况报表或年度审计报告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72C9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资料复印件需申请人加盖公章</w:t>
            </w:r>
          </w:p>
        </w:tc>
      </w:tr>
      <w:tr w14:paraId="216DA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20664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3D69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信誉证明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9B9F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投标人资格条件所规定不得出现的情形之一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E83B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企业信誉证明加盖申请人公章、法定代表人或授权代理人签字</w:t>
            </w:r>
          </w:p>
        </w:tc>
      </w:tr>
      <w:tr w14:paraId="32EA8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98D7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35B9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资格预审规定的其他必需的要求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D7F4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符合</w:t>
            </w:r>
          </w:p>
        </w:tc>
      </w:tr>
    </w:tbl>
    <w:p w14:paraId="3F80DE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C8D64A2-BB7E-4141-8946-ADE594BF07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298721-F8FF-4A02-BAC9-80896F7920CC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D0ACC04-957C-45A4-B3B7-2FFA27A383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5A77"/>
    <w:rsid w:val="09F13F28"/>
    <w:rsid w:val="1709090C"/>
    <w:rsid w:val="1EB15A77"/>
    <w:rsid w:val="3015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0</Lines>
  <Paragraphs>0</Paragraphs>
  <TotalTime>4</TotalTime>
  <ScaleCrop>false</ScaleCrop>
  <LinksUpToDate>false</LinksUpToDate>
  <CharactersWithSpaces>318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2025-10-11T04:44:00Z</dcterms:created>
  <dc:creator>方其乐</dc:creator>
  <cp:lastModifiedBy>方其乐</cp:lastModifiedBy>
  <dcterms:modified xsi:type="dcterms:W3CDTF">2025-10-28T01:00:04Z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52428434619C4B65966BDDD67F896C9A_11</vt:lpwstr>
  </property>
  <property fmtid="{D5CDD505-2E9C-101B-9397-08002B2CF9AE}" pid="4" name="KSOTemplateDocerSaveRecord">
    <vt:lpwstr>eyJoZGlkIjoiMzEwNTM5NzYwMDRjMzkwZTVkZjY2ODkwMGIxNGU0OTUiLCJ1c2VySWQiOiIyMjkxMTQ3NDAifQ==</vt:lpwstr>
  </property>
</Properties>
</file>